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4C" w:rsidRPr="00EA4B2F" w:rsidRDefault="006D284C" w:rsidP="006D284C">
      <w:pPr>
        <w:spacing w:after="200"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>*מסמך זה פונה לנשים וגברים כאחד</w:t>
      </w:r>
    </w:p>
    <w:p w:rsidR="00DF2943" w:rsidRPr="00EA4B2F" w:rsidRDefault="00DF2943" w:rsidP="00DF2943">
      <w:pPr>
        <w:rPr>
          <w:rFonts w:ascii="Arial" w:hAnsi="Arial" w:cs="Arial"/>
          <w:sz w:val="22"/>
          <w:szCs w:val="22"/>
          <w:rtl/>
        </w:rPr>
      </w:pPr>
    </w:p>
    <w:p w:rsidR="00DF2943" w:rsidRPr="00EA4B2F" w:rsidRDefault="00DF2943" w:rsidP="00DF2943">
      <w:pPr>
        <w:bidi w:val="0"/>
        <w:spacing w:after="200" w:line="276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DF2943" w:rsidRPr="00EA4B2F" w:rsidRDefault="00DF2943" w:rsidP="00DF2943">
      <w:pPr>
        <w:bidi w:val="0"/>
        <w:spacing w:after="200" w:line="276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לסטודנטים שלום, </w:t>
      </w:r>
    </w:p>
    <w:p w:rsidR="00DF2943" w:rsidRPr="00EA4B2F" w:rsidRDefault="00DF2943" w:rsidP="00DF2943">
      <w:pPr>
        <w:bidi w:val="0"/>
        <w:spacing w:after="200" w:line="276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ברוכים הבאים לסבב רפואת המשפחה. </w:t>
      </w:r>
    </w:p>
    <w:p w:rsidR="00DF2943" w:rsidRPr="00EA4B2F" w:rsidRDefault="00DF2943" w:rsidP="00DF2943">
      <w:pPr>
        <w:bidi w:val="0"/>
        <w:spacing w:after="200" w:line="276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במהלך הסבב תכירו מקרוב את מקצוע רפואת המשפחה. תפגשו מטופלים עם מגוון רב של בעיות רפואיות ותלמדו את הגישה האבחונית ו</w:t>
      </w:r>
      <w:r w:rsidRPr="00EA4B2F">
        <w:rPr>
          <w:rFonts w:asciiTheme="minorBidi" w:hAnsiTheme="minorBidi" w:cstheme="minorBidi" w:hint="cs"/>
          <w:sz w:val="22"/>
          <w:szCs w:val="22"/>
          <w:rtl/>
        </w:rPr>
        <w:t>ה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טיפולית במסגרת המרפאה והבית. </w:t>
      </w:r>
    </w:p>
    <w:p w:rsidR="00DF2943" w:rsidRPr="00EA4B2F" w:rsidRDefault="00DF2943" w:rsidP="00DF2943">
      <w:pPr>
        <w:bidi w:val="0"/>
        <w:spacing w:after="200" w:line="276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ההוראה בסבב היא ע"י מדריכים שהם מומחים ברפואת משפחה, במרפאות המוכרות גם להתמחות. ההדרכה היא פרטנית והלמידה היא תהליך פעיל כפי שמפורט בהמשך. </w:t>
      </w:r>
    </w:p>
    <w:p w:rsidR="00DF2943" w:rsidRPr="00EA4B2F" w:rsidRDefault="00DF2943" w:rsidP="00DF2943">
      <w:pPr>
        <w:bidi w:val="0"/>
        <w:spacing w:after="200" w:line="276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בנוסף להדרכה במרפאות נפגש בימי רביעי בבי"ס לרפואה להוראה במסגרת קבוצתית. </w:t>
      </w:r>
    </w:p>
    <w:p w:rsidR="00DF2943" w:rsidRPr="00EA4B2F" w:rsidRDefault="00DF2943" w:rsidP="00DF2943">
      <w:pPr>
        <w:bidi w:val="0"/>
        <w:spacing w:after="200" w:line="276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מוצג לפניכם הסילבוס של רפואת המשפחה. הוא מקיף את מסגרת ההוראה בפירוט. </w:t>
      </w: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בסילבוס מופיעות מטלות הסטודנטים ודרכי ההערכה. </w:t>
      </w:r>
    </w:p>
    <w:p w:rsidR="00DF2943" w:rsidRPr="00EA4B2F" w:rsidRDefault="00DF2943" w:rsidP="00DF2943">
      <w:pPr>
        <w:bidi w:val="0"/>
        <w:spacing w:after="200" w:line="276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DF2943" w:rsidRPr="00EA4B2F" w:rsidRDefault="00DF2943" w:rsidP="00DF2943">
      <w:pPr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מזכירת החוגים: נורית רותם       </w:t>
      </w:r>
      <w:r w:rsidRPr="00EA4B2F">
        <w:rPr>
          <w:rFonts w:asciiTheme="minorBidi" w:hAnsiTheme="minorBidi" w:cstheme="minorBidi"/>
          <w:sz w:val="22"/>
          <w:szCs w:val="22"/>
        </w:rPr>
        <w:t>Nurit.Rotem@mail.biu.ac.il</w:t>
      </w:r>
    </w:p>
    <w:p w:rsidR="00DF2943" w:rsidRPr="00EA4B2F" w:rsidRDefault="00DF2943" w:rsidP="00DF2943">
      <w:pPr>
        <w:bidi w:val="0"/>
        <w:spacing w:after="200" w:line="276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רכזי ההוראה: </w:t>
      </w:r>
    </w:p>
    <w:p w:rsidR="00DF2943" w:rsidRPr="00EA4B2F" w:rsidRDefault="00DF2943" w:rsidP="00DF2943">
      <w:pPr>
        <w:spacing w:after="200" w:line="276" w:lineRule="auto"/>
        <w:rPr>
          <w:rFonts w:asciiTheme="minorBidi" w:hAnsiTheme="minorBidi" w:cstheme="minorBidi"/>
          <w:sz w:val="22"/>
          <w:szCs w:val="22"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רכז סטודנטים מחוז צפון, כללית: דר' אליאס </w:t>
      </w:r>
      <w:proofErr w:type="spellStart"/>
      <w:r w:rsidRPr="00EA4B2F">
        <w:rPr>
          <w:rFonts w:asciiTheme="minorBidi" w:hAnsiTheme="minorBidi" w:cstheme="minorBidi"/>
          <w:sz w:val="22"/>
          <w:szCs w:val="22"/>
          <w:rtl/>
        </w:rPr>
        <w:t>סרור</w:t>
      </w:r>
      <w:proofErr w:type="spellEnd"/>
      <w:r w:rsidRPr="00EA4B2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EA4B2F">
        <w:rPr>
          <w:rFonts w:asciiTheme="minorBidi" w:hAnsiTheme="minorBidi" w:cstheme="minorBidi"/>
          <w:sz w:val="22"/>
          <w:szCs w:val="22"/>
        </w:rPr>
        <w:t>srour@clalit.org.il</w:t>
      </w:r>
    </w:p>
    <w:p w:rsidR="00DF2943" w:rsidRPr="00EA4B2F" w:rsidRDefault="00DF2943" w:rsidP="00DF2943">
      <w:pPr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רכז סטודנטים מחוז חיפה</w:t>
      </w: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 וגליל מערבי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, כללית: דר' </w:t>
      </w:r>
      <w:proofErr w:type="spellStart"/>
      <w:r w:rsidRPr="00EA4B2F">
        <w:rPr>
          <w:rFonts w:asciiTheme="minorBidi" w:hAnsiTheme="minorBidi" w:cstheme="minorBidi" w:hint="cs"/>
          <w:sz w:val="22"/>
          <w:szCs w:val="22"/>
          <w:rtl/>
        </w:rPr>
        <w:t>דכוואר</w:t>
      </w:r>
      <w:proofErr w:type="spellEnd"/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 נחלה 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EA4B2F">
        <w:rPr>
          <w:rFonts w:asciiTheme="minorBidi" w:hAnsiTheme="minorBidi" w:cstheme="minorBidi"/>
          <w:sz w:val="22"/>
          <w:szCs w:val="22"/>
        </w:rPr>
        <w:t>NAKHLYDA@clalit.org.il</w:t>
      </w:r>
    </w:p>
    <w:p w:rsidR="00DF2943" w:rsidRPr="00EA4B2F" w:rsidRDefault="00DF2943" w:rsidP="00052FE1">
      <w:pPr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>רכז</w:t>
      </w:r>
      <w:r w:rsidR="00052FE1" w:rsidRPr="00EA4B2F">
        <w:rPr>
          <w:rFonts w:asciiTheme="minorBidi" w:hAnsiTheme="minorBidi" w:cstheme="minorBidi" w:hint="cs"/>
          <w:sz w:val="22"/>
          <w:szCs w:val="22"/>
          <w:rtl/>
        </w:rPr>
        <w:t>ת</w:t>
      </w: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 סטודנטים מכבי דר' </w:t>
      </w:r>
      <w:r w:rsidR="00052FE1" w:rsidRPr="00EA4B2F">
        <w:rPr>
          <w:rFonts w:asciiTheme="minorBidi" w:hAnsiTheme="minorBidi" w:cstheme="minorBidi" w:hint="cs"/>
          <w:sz w:val="22"/>
          <w:szCs w:val="22"/>
          <w:rtl/>
        </w:rPr>
        <w:t xml:space="preserve">מיכל </w:t>
      </w:r>
      <w:proofErr w:type="spellStart"/>
      <w:r w:rsidR="00052FE1" w:rsidRPr="00EA4B2F">
        <w:rPr>
          <w:rFonts w:asciiTheme="minorBidi" w:hAnsiTheme="minorBidi" w:cstheme="minorBidi" w:hint="cs"/>
          <w:sz w:val="22"/>
          <w:szCs w:val="22"/>
          <w:rtl/>
        </w:rPr>
        <w:t>מנסובסקי</w:t>
      </w:r>
      <w:proofErr w:type="spellEnd"/>
      <w:r w:rsidR="00052FE1" w:rsidRPr="00EA4B2F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052FE1" w:rsidRPr="00EA4B2F">
        <w:rPr>
          <w:rFonts w:asciiTheme="minorBidi" w:hAnsiTheme="minorBidi" w:cstheme="minorBidi"/>
          <w:sz w:val="22"/>
          <w:szCs w:val="22"/>
        </w:rPr>
        <w:t>michalibor@gmail.com</w:t>
      </w:r>
    </w:p>
    <w:p w:rsidR="00DF2943" w:rsidRPr="00EA4B2F" w:rsidRDefault="00DF2943" w:rsidP="00DF2943">
      <w:pPr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</w:p>
    <w:p w:rsidR="00DF2943" w:rsidRPr="00EA4B2F" w:rsidRDefault="00DF2943" w:rsidP="00DF2943">
      <w:pPr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>בהצלחה</w:t>
      </w:r>
    </w:p>
    <w:p w:rsidR="00DF2943" w:rsidRPr="00EA4B2F" w:rsidRDefault="00DF2943" w:rsidP="00DF2943">
      <w:pPr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>דר' צופיה אילת-</w:t>
      </w:r>
      <w:proofErr w:type="spellStart"/>
      <w:r w:rsidRPr="00EA4B2F">
        <w:rPr>
          <w:rFonts w:asciiTheme="minorBidi" w:hAnsiTheme="minorBidi" w:cstheme="minorBidi" w:hint="cs"/>
          <w:sz w:val="22"/>
          <w:szCs w:val="22"/>
          <w:rtl/>
        </w:rPr>
        <w:t>צנעני</w:t>
      </w:r>
      <w:proofErr w:type="spellEnd"/>
    </w:p>
    <w:p w:rsidR="00DF2943" w:rsidRPr="00EA4B2F" w:rsidRDefault="00DF2943" w:rsidP="00DF2943">
      <w:pPr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>ראש החוג לרפואת משפחה</w:t>
      </w:r>
    </w:p>
    <w:p w:rsidR="00DF2943" w:rsidRPr="00EA4B2F" w:rsidRDefault="00DF2943" w:rsidP="00DF2943">
      <w:pPr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>מנהלת המחלקה לרפואת משפחה מחוז צפון שרותי בריאות כללית</w:t>
      </w:r>
    </w:p>
    <w:p w:rsidR="00DF2943" w:rsidRPr="00EA4B2F" w:rsidRDefault="00DF2943" w:rsidP="00DF2943">
      <w:pPr>
        <w:rPr>
          <w:rFonts w:asciiTheme="minorBidi" w:hAnsiTheme="minorBidi" w:cstheme="minorBidi"/>
          <w:sz w:val="22"/>
          <w:szCs w:val="22"/>
          <w:rtl/>
        </w:rPr>
      </w:pPr>
    </w:p>
    <w:p w:rsidR="00DF2943" w:rsidRPr="00EA4B2F" w:rsidRDefault="00DF2943" w:rsidP="00DF2943">
      <w:pPr>
        <w:rPr>
          <w:rFonts w:asciiTheme="minorBidi" w:hAnsiTheme="minorBidi" w:cstheme="minorBidi"/>
          <w:sz w:val="22"/>
          <w:szCs w:val="22"/>
          <w:rtl/>
        </w:rPr>
      </w:pPr>
    </w:p>
    <w:p w:rsidR="00D92271" w:rsidRPr="00EA4B2F" w:rsidRDefault="00D92271" w:rsidP="00DF2943">
      <w:pPr>
        <w:rPr>
          <w:rFonts w:asciiTheme="minorBidi" w:hAnsiTheme="minorBidi" w:cstheme="minorBidi"/>
          <w:sz w:val="22"/>
          <w:szCs w:val="22"/>
          <w:rtl/>
        </w:rPr>
      </w:pPr>
    </w:p>
    <w:p w:rsidR="00DF2943" w:rsidRPr="00EA4B2F" w:rsidRDefault="00DF2943" w:rsidP="00DF2943">
      <w:pPr>
        <w:rPr>
          <w:rFonts w:ascii="Arial" w:hAnsi="Arial" w:cs="Arial"/>
          <w:sz w:val="22"/>
          <w:szCs w:val="22"/>
          <w:rtl/>
        </w:rPr>
      </w:pPr>
    </w:p>
    <w:p w:rsidR="006D284C" w:rsidRPr="00EA4B2F" w:rsidRDefault="006D284C" w:rsidP="00A2738D">
      <w:pPr>
        <w:pStyle w:val="a7"/>
        <w:numPr>
          <w:ilvl w:val="0"/>
          <w:numId w:val="21"/>
        </w:num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EA4B2F">
        <w:rPr>
          <w:rFonts w:asciiTheme="minorBidi" w:hAnsiTheme="minorBidi" w:cstheme="minorBidi"/>
          <w:b/>
          <w:bCs/>
          <w:rtl/>
        </w:rPr>
        <w:t>מטרות ההוראה:</w:t>
      </w:r>
    </w:p>
    <w:p w:rsidR="006D284C" w:rsidRPr="00EA4B2F" w:rsidRDefault="006D284C" w:rsidP="006D284C">
      <w:pPr>
        <w:pStyle w:val="a7"/>
        <w:numPr>
          <w:ilvl w:val="0"/>
          <w:numId w:val="6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>הכרת הבעיות השכיחות שמציגים המטופלים הפונים לרופא משפחה: זיהוי הבעיה, תכנון בירור וטיפול בהתאם</w:t>
      </w:r>
    </w:p>
    <w:p w:rsidR="006D284C" w:rsidRPr="00EA4B2F" w:rsidRDefault="006D284C" w:rsidP="006D284C">
      <w:pPr>
        <w:pStyle w:val="a7"/>
        <w:numPr>
          <w:ilvl w:val="0"/>
          <w:numId w:val="6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lastRenderedPageBreak/>
        <w:t>הכרת המחלות הכרוניות בטיפולו של רופא המשפחה: המעקב השגרתי, מניעה בכל רמותיה, התאמת טיפול תרופתי, הדרכה לטיפול עצמי</w:t>
      </w:r>
    </w:p>
    <w:p w:rsidR="006D284C" w:rsidRPr="00EA4B2F" w:rsidRDefault="006D284C" w:rsidP="005E5DD3">
      <w:pPr>
        <w:pStyle w:val="a7"/>
        <w:numPr>
          <w:ilvl w:val="0"/>
          <w:numId w:val="6"/>
        </w:num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 xml:space="preserve">הכרת עבודתו של רופא המשפחה: </w:t>
      </w:r>
      <w:r w:rsidR="005E5DD3" w:rsidRPr="00EA4B2F">
        <w:rPr>
          <w:rFonts w:asciiTheme="minorBidi" w:hAnsiTheme="minorBidi" w:cstheme="minorBidi" w:hint="cs"/>
          <w:rtl/>
          <w:lang w:val="en-US"/>
        </w:rPr>
        <w:t>ה</w:t>
      </w:r>
      <w:r w:rsidRPr="00EA4B2F">
        <w:rPr>
          <w:rFonts w:asciiTheme="minorBidi" w:hAnsiTheme="minorBidi" w:cstheme="minorBidi"/>
          <w:rtl/>
          <w:lang w:val="en-US"/>
        </w:rPr>
        <w:t>טיפול ב</w:t>
      </w:r>
      <w:r w:rsidR="005E5DD3" w:rsidRPr="00EA4B2F">
        <w:rPr>
          <w:rFonts w:asciiTheme="minorBidi" w:hAnsiTheme="minorBidi" w:cstheme="minorBidi" w:hint="cs"/>
          <w:rtl/>
          <w:lang w:val="en-US"/>
        </w:rPr>
        <w:t xml:space="preserve">חולה במסגרת המשפחה והקהילה, </w:t>
      </w:r>
      <w:r w:rsidRPr="00EA4B2F">
        <w:rPr>
          <w:rFonts w:asciiTheme="minorBidi" w:hAnsiTheme="minorBidi" w:cstheme="minorBidi"/>
          <w:rtl/>
          <w:lang w:val="en-US"/>
        </w:rPr>
        <w:t xml:space="preserve">הקשר </w:t>
      </w:r>
      <w:r w:rsidR="005E5DD3" w:rsidRPr="00EA4B2F">
        <w:rPr>
          <w:rFonts w:asciiTheme="minorBidi" w:hAnsiTheme="minorBidi" w:cstheme="minorBidi" w:hint="cs"/>
          <w:rtl/>
          <w:lang w:val="en-US"/>
        </w:rPr>
        <w:t xml:space="preserve">עם </w:t>
      </w:r>
      <w:r w:rsidRPr="00EA4B2F">
        <w:rPr>
          <w:rFonts w:asciiTheme="minorBidi" w:hAnsiTheme="minorBidi" w:cstheme="minorBidi"/>
          <w:rtl/>
          <w:lang w:val="en-US"/>
        </w:rPr>
        <w:t>יועצים ומחלקות האשפוז, העבודה בצוות רב-מקצועי (אחות, עו"ס, אנשי מקצועות פרה-רפואיים)</w:t>
      </w:r>
    </w:p>
    <w:p w:rsidR="006D284C" w:rsidRPr="00EA4B2F" w:rsidRDefault="006D284C" w:rsidP="006D284C">
      <w:pPr>
        <w:pStyle w:val="a7"/>
        <w:numPr>
          <w:ilvl w:val="0"/>
          <w:numId w:val="6"/>
        </w:num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 xml:space="preserve">הקשר של רופא המשפחה עם מוסדות הקהילה. 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6D284C" w:rsidRPr="00EA4B2F" w:rsidRDefault="006D284C" w:rsidP="00A2738D">
      <w:pPr>
        <w:pStyle w:val="a7"/>
        <w:numPr>
          <w:ilvl w:val="0"/>
          <w:numId w:val="21"/>
        </w:num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EA4B2F">
        <w:rPr>
          <w:rFonts w:asciiTheme="minorBidi" w:hAnsiTheme="minorBidi" w:cstheme="minorBidi"/>
          <w:b/>
          <w:bCs/>
          <w:rtl/>
        </w:rPr>
        <w:t xml:space="preserve">דרכי הוראה: </w:t>
      </w:r>
    </w:p>
    <w:p w:rsidR="006D284C" w:rsidRPr="00EA4B2F" w:rsidRDefault="006D284C" w:rsidP="006D284C">
      <w:pPr>
        <w:pStyle w:val="a7"/>
        <w:numPr>
          <w:ilvl w:val="0"/>
          <w:numId w:val="2"/>
        </w:numPr>
        <w:bidi/>
        <w:spacing w:after="0"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</w:rPr>
        <w:t>תצפית על עבודת רופא המשפחה</w:t>
      </w:r>
    </w:p>
    <w:p w:rsidR="006D284C" w:rsidRPr="00EA4B2F" w:rsidRDefault="006D284C" w:rsidP="006D284C">
      <w:pPr>
        <w:pStyle w:val="a7"/>
        <w:numPr>
          <w:ilvl w:val="0"/>
          <w:numId w:val="2"/>
        </w:numPr>
        <w:bidi/>
        <w:spacing w:after="0"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</w:rPr>
        <w:t>תצפית על עבודת צוות המרפאה</w:t>
      </w:r>
    </w:p>
    <w:p w:rsidR="006D284C" w:rsidRPr="00EA4B2F" w:rsidRDefault="006D284C" w:rsidP="006D284C">
      <w:pPr>
        <w:pStyle w:val="a7"/>
        <w:numPr>
          <w:ilvl w:val="0"/>
          <w:numId w:val="2"/>
        </w:numPr>
        <w:bidi/>
        <w:spacing w:after="0"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</w:rPr>
        <w:t>קבלת מטופלים לבד בהשגחת המדריך במרפאה ובבית</w:t>
      </w:r>
    </w:p>
    <w:p w:rsidR="006D284C" w:rsidRPr="00EA4B2F" w:rsidRDefault="006D284C" w:rsidP="006D284C">
      <w:pPr>
        <w:pStyle w:val="a7"/>
        <w:numPr>
          <w:ilvl w:val="0"/>
          <w:numId w:val="2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 xml:space="preserve">השתתפות </w:t>
      </w:r>
      <w:proofErr w:type="spellStart"/>
      <w:r w:rsidRPr="00EA4B2F">
        <w:rPr>
          <w:rFonts w:asciiTheme="minorBidi" w:hAnsiTheme="minorBidi" w:cstheme="minorBidi"/>
          <w:rtl/>
        </w:rPr>
        <w:t>בהתיעצות</w:t>
      </w:r>
      <w:proofErr w:type="spellEnd"/>
      <w:r w:rsidRPr="00EA4B2F">
        <w:rPr>
          <w:rFonts w:asciiTheme="minorBidi" w:hAnsiTheme="minorBidi" w:cstheme="minorBidi"/>
          <w:rtl/>
        </w:rPr>
        <w:t xml:space="preserve"> עם המטופל במרפאות שבהן שירות משולב</w:t>
      </w:r>
    </w:p>
    <w:p w:rsidR="00951CAE" w:rsidRPr="00EA4B2F" w:rsidRDefault="00951CAE" w:rsidP="00951CAE">
      <w:pPr>
        <w:pStyle w:val="a7"/>
        <w:numPr>
          <w:ilvl w:val="0"/>
          <w:numId w:val="2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>למידה פעילה ביום לימודים בימי רביעי</w:t>
      </w:r>
    </w:p>
    <w:p w:rsidR="006D284C" w:rsidRPr="00EA4B2F" w:rsidRDefault="006D284C" w:rsidP="006D284C">
      <w:pPr>
        <w:spacing w:line="360" w:lineRule="auto"/>
        <w:ind w:left="360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A2738D">
      <w:pPr>
        <w:pStyle w:val="a7"/>
        <w:numPr>
          <w:ilvl w:val="0"/>
          <w:numId w:val="21"/>
        </w:num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EA4B2F">
        <w:rPr>
          <w:rFonts w:asciiTheme="minorBidi" w:hAnsiTheme="minorBidi" w:cstheme="minorBidi"/>
          <w:b/>
          <w:bCs/>
          <w:rtl/>
        </w:rPr>
        <w:br w:type="page"/>
      </w:r>
      <w:r w:rsidRPr="00EA4B2F">
        <w:rPr>
          <w:rFonts w:asciiTheme="minorBidi" w:hAnsiTheme="minorBidi" w:cstheme="minorBidi"/>
          <w:b/>
          <w:bCs/>
          <w:rtl/>
        </w:rPr>
        <w:lastRenderedPageBreak/>
        <w:t>יעדי הוראה: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A4B2F">
        <w:rPr>
          <w:rFonts w:asciiTheme="minorBidi" w:hAnsiTheme="minorBidi" w:cstheme="minorBidi"/>
          <w:b/>
          <w:bCs/>
          <w:sz w:val="22"/>
          <w:szCs w:val="22"/>
          <w:rtl/>
        </w:rPr>
        <w:t>תחלואה של בעיות חדות בקהילה</w:t>
      </w:r>
    </w:p>
    <w:p w:rsidR="006D284C" w:rsidRPr="00EA4B2F" w:rsidRDefault="006D284C" w:rsidP="006D284C">
      <w:pPr>
        <w:pStyle w:val="a7"/>
        <w:numPr>
          <w:ilvl w:val="0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הסטודנט ינהל מפגש עם מטופל שפנה למרפאה עקב בעיה חריפה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 xml:space="preserve">יקבל מידע על הבעיה שהביאה לפניה למרפאה. ישאל שאלות רלבנטיות לבעיה. בהעלאת בעיה שיתכן בה מרכיב נפשי או שהינה ממושכת ירחיב בשאלות מהתחום הפסיכו סוציאלי. בבעיה ממושכת </w:t>
      </w:r>
      <w:proofErr w:type="spellStart"/>
      <w:r w:rsidRPr="00EA4B2F">
        <w:rPr>
          <w:rFonts w:asciiTheme="minorBidi" w:hAnsiTheme="minorBidi" w:cstheme="minorBidi"/>
          <w:rtl/>
        </w:rPr>
        <w:t>יתיחס</w:t>
      </w:r>
      <w:proofErr w:type="spellEnd"/>
      <w:r w:rsidRPr="00EA4B2F">
        <w:rPr>
          <w:rFonts w:asciiTheme="minorBidi" w:hAnsiTheme="minorBidi" w:cstheme="minorBidi"/>
          <w:rtl/>
        </w:rPr>
        <w:t xml:space="preserve"> גם </w:t>
      </w:r>
      <w:proofErr w:type="spellStart"/>
      <w:r w:rsidRPr="00EA4B2F">
        <w:rPr>
          <w:rFonts w:asciiTheme="minorBidi" w:hAnsiTheme="minorBidi" w:cstheme="minorBidi"/>
          <w:rtl/>
        </w:rPr>
        <w:t>להבטים</w:t>
      </w:r>
      <w:proofErr w:type="spellEnd"/>
      <w:r w:rsidRPr="00EA4B2F">
        <w:rPr>
          <w:rFonts w:asciiTheme="minorBidi" w:hAnsiTheme="minorBidi" w:cstheme="minorBidi"/>
          <w:rtl/>
        </w:rPr>
        <w:t xml:space="preserve"> תעסוקתיים ומשפחתיים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 xml:space="preserve">יתייחס בעת לקיחת הפרטים גם </w:t>
      </w:r>
      <w:proofErr w:type="spellStart"/>
      <w:r w:rsidRPr="00EA4B2F">
        <w:rPr>
          <w:rFonts w:asciiTheme="minorBidi" w:hAnsiTheme="minorBidi" w:cstheme="minorBidi"/>
          <w:rtl/>
        </w:rPr>
        <w:t>להבטים</w:t>
      </w:r>
      <w:proofErr w:type="spellEnd"/>
      <w:r w:rsidRPr="00EA4B2F">
        <w:rPr>
          <w:rFonts w:asciiTheme="minorBidi" w:hAnsiTheme="minorBidi" w:cstheme="minorBidi"/>
          <w:rtl/>
        </w:rPr>
        <w:t xml:space="preserve"> של רפואה מונעת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 xml:space="preserve">יבצע בדיקה גופנית ממוקדת המכוונת להגדיר את מצב המטופל </w:t>
      </w:r>
      <w:proofErr w:type="spellStart"/>
      <w:r w:rsidRPr="00EA4B2F">
        <w:rPr>
          <w:rFonts w:asciiTheme="minorBidi" w:hAnsiTheme="minorBidi" w:cstheme="minorBidi"/>
          <w:rtl/>
        </w:rPr>
        <w:t>בהתיחס</w:t>
      </w:r>
      <w:proofErr w:type="spellEnd"/>
      <w:r w:rsidRPr="00EA4B2F">
        <w:rPr>
          <w:rFonts w:asciiTheme="minorBidi" w:hAnsiTheme="minorBidi" w:cstheme="minorBidi"/>
          <w:rtl/>
        </w:rPr>
        <w:t xml:space="preserve"> לבעיה שהעלה המטופל. במצב של בעיה </w:t>
      </w:r>
      <w:proofErr w:type="spellStart"/>
      <w:r w:rsidRPr="00EA4B2F">
        <w:rPr>
          <w:rFonts w:asciiTheme="minorBidi" w:hAnsiTheme="minorBidi" w:cstheme="minorBidi"/>
          <w:rtl/>
        </w:rPr>
        <w:t>בהקף</w:t>
      </w:r>
      <w:proofErr w:type="spellEnd"/>
      <w:r w:rsidRPr="00EA4B2F">
        <w:rPr>
          <w:rFonts w:asciiTheme="minorBidi" w:hAnsiTheme="minorBidi" w:cstheme="minorBidi"/>
          <w:rtl/>
        </w:rPr>
        <w:t xml:space="preserve"> רחב או לא ממוקד יבצע בדיקה גופנית מלאה. 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 xml:space="preserve">יסקור את הטיפול התרופתי </w:t>
      </w:r>
      <w:proofErr w:type="spellStart"/>
      <w:r w:rsidRPr="00EA4B2F">
        <w:rPr>
          <w:rFonts w:asciiTheme="minorBidi" w:hAnsiTheme="minorBidi" w:cstheme="minorBidi"/>
          <w:rtl/>
        </w:rPr>
        <w:t>וההענות</w:t>
      </w:r>
      <w:proofErr w:type="spellEnd"/>
      <w:r w:rsidRPr="00EA4B2F">
        <w:rPr>
          <w:rFonts w:asciiTheme="minorBidi" w:hAnsiTheme="minorBidi" w:cstheme="minorBidi"/>
          <w:rtl/>
        </w:rPr>
        <w:t xml:space="preserve"> לטיפול לתרופות קבועות 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ירכיב רשימת בעיות וידע לדרג עפ"י סדר קדימות לטיפול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יבנה תכנית לטיפול בבעיות שהעלה המטופל ובעיות נוספות שעלו בביקור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יציג למטופל את התכנית ויוודא הבנה והסכמה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ידריך את המטופל לנטילת התרופות ואם יש צורך לשימוש במכשירים</w:t>
      </w:r>
    </w:p>
    <w:p w:rsidR="006D284C" w:rsidRPr="00EA4B2F" w:rsidRDefault="006D284C" w:rsidP="006D284C">
      <w:pPr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A4B2F">
        <w:rPr>
          <w:rFonts w:asciiTheme="minorBidi" w:hAnsiTheme="minorBidi" w:cstheme="minorBidi"/>
          <w:b/>
          <w:bCs/>
          <w:sz w:val="22"/>
          <w:szCs w:val="22"/>
          <w:rtl/>
        </w:rPr>
        <w:t>תחלואה של בעיות כרוניות בקהילה</w:t>
      </w:r>
    </w:p>
    <w:p w:rsidR="006D284C" w:rsidRPr="00EA4B2F" w:rsidRDefault="006D284C" w:rsidP="006D284C">
      <w:pPr>
        <w:pStyle w:val="a7"/>
        <w:numPr>
          <w:ilvl w:val="0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הסטודנט ינהל מפגש עם חולה כרוני שיקבע מראש ע"י המדריך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 xml:space="preserve">יקרא את תיק החולה קודם לפגישה 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יקרא חומר רקע רלבנטי למחלה בהנחית המדריך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יקבל מהחולה מידע על מצב המחלה, על הטיפול במחלה, ההתמודדות שלו עם הקשיים, נטילת התרופות ונקיטת אמצעים לטיפול לא תרופתי (אורחות חיים). מידע משפחתי ותעסוקתי רלבנטי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 xml:space="preserve">יבצע בדיקה גופנית מקיפה עם דגשים על אברים הקשורים למחלה 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 xml:space="preserve">יסכם את רשימת הבעיות של החולה 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 xml:space="preserve">יעריך את  מצב איזון המחלה ואת מידת הפגיעה באברי מטרה. 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 xml:space="preserve">יבנה תכנית של טיפול בהתאם למצבו של החולה: תרופתי, לא תרופתי, נפשי, תעסוקתי. </w:t>
      </w:r>
    </w:p>
    <w:p w:rsidR="004E08F9" w:rsidRPr="00EA4B2F" w:rsidRDefault="004E08F9" w:rsidP="004E08F9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4E08F9" w:rsidRPr="00EA4B2F" w:rsidRDefault="004E08F9" w:rsidP="004E08F9">
      <w:pPr>
        <w:pStyle w:val="a7"/>
        <w:numPr>
          <w:ilvl w:val="0"/>
          <w:numId w:val="1"/>
        </w:numPr>
        <w:bidi/>
        <w:spacing w:line="360" w:lineRule="auto"/>
        <w:rPr>
          <w:rFonts w:asciiTheme="minorBidi" w:hAnsiTheme="minorBidi" w:cstheme="minorBidi"/>
          <w:u w:val="single"/>
        </w:rPr>
      </w:pPr>
      <w:r w:rsidRPr="00EA4B2F">
        <w:rPr>
          <w:rFonts w:asciiTheme="minorBidi" w:hAnsiTheme="minorBidi" w:cstheme="minorBidi" w:hint="cs"/>
          <w:u w:val="single"/>
          <w:rtl/>
        </w:rPr>
        <w:t xml:space="preserve">ניהול הרשומה הרפואית של ביקור הסטודנט יתבצע על גבי הטופס המיועד לסטודנט. </w:t>
      </w:r>
    </w:p>
    <w:p w:rsidR="00951CAE" w:rsidRPr="00EA4B2F" w:rsidRDefault="00951CAE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951CAE" w:rsidRPr="00EA4B2F" w:rsidRDefault="00951CAE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pStyle w:val="a7"/>
        <w:numPr>
          <w:ilvl w:val="0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הסטודנט יכיר את הקהילה בה הוא לומד (המדריך יציג ת"ז של המרפאה)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מספר המטופלים ע"י המדריך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 xml:space="preserve">התפלגות </w:t>
      </w:r>
      <w:proofErr w:type="spellStart"/>
      <w:r w:rsidRPr="00EA4B2F">
        <w:rPr>
          <w:rFonts w:asciiTheme="minorBidi" w:hAnsiTheme="minorBidi" w:cstheme="minorBidi"/>
          <w:rtl/>
        </w:rPr>
        <w:t>האוכלוסיה</w:t>
      </w:r>
      <w:proofErr w:type="spellEnd"/>
      <w:r w:rsidRPr="00EA4B2F">
        <w:rPr>
          <w:rFonts w:asciiTheme="minorBidi" w:hAnsiTheme="minorBidi" w:cstheme="minorBidi"/>
          <w:rtl/>
        </w:rPr>
        <w:t xml:space="preserve"> עפ"י גיל ומין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lastRenderedPageBreak/>
        <w:t>ארצות מוצא המטופלים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תחלואה כרונית ביחידת המדריך</w:t>
      </w:r>
    </w:p>
    <w:p w:rsidR="006D284C" w:rsidRPr="00EA4B2F" w:rsidRDefault="006D284C" w:rsidP="006D284C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  <w:lang w:val="en-US"/>
        </w:rPr>
      </w:pPr>
      <w:r w:rsidRPr="00EA4B2F">
        <w:rPr>
          <w:rFonts w:asciiTheme="minorBidi" w:hAnsiTheme="minorBidi" w:cstheme="minorBidi"/>
          <w:rtl/>
        </w:rPr>
        <w:t xml:space="preserve">מצב סוציו אקונומי </w:t>
      </w:r>
    </w:p>
    <w:p w:rsidR="00951CAE" w:rsidRPr="00EA4B2F" w:rsidRDefault="00951CAE" w:rsidP="00951CAE">
      <w:pPr>
        <w:pStyle w:val="a7"/>
        <w:numPr>
          <w:ilvl w:val="1"/>
          <w:numId w:val="1"/>
        </w:numPr>
        <w:bidi/>
        <w:spacing w:after="0" w:line="360" w:lineRule="auto"/>
        <w:rPr>
          <w:rFonts w:asciiTheme="minorBidi" w:hAnsiTheme="minorBidi" w:cstheme="minorBidi"/>
          <w:lang w:val="en-US"/>
        </w:rPr>
      </w:pPr>
      <w:r w:rsidRPr="00EA4B2F">
        <w:rPr>
          <w:rFonts w:asciiTheme="minorBidi" w:hAnsiTheme="minorBidi" w:cstheme="minorBidi" w:hint="cs"/>
          <w:rtl/>
        </w:rPr>
        <w:t xml:space="preserve">מאפיינים חברתיים 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A2738D">
      <w:pPr>
        <w:pStyle w:val="a7"/>
        <w:numPr>
          <w:ilvl w:val="0"/>
          <w:numId w:val="21"/>
        </w:num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EA4B2F">
        <w:rPr>
          <w:rFonts w:asciiTheme="minorBidi" w:hAnsiTheme="minorBidi" w:cstheme="minorBidi"/>
          <w:b/>
          <w:bCs/>
          <w:rtl/>
        </w:rPr>
        <w:t>שיטות ההוראה: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spacing w:after="200"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A4B2F">
        <w:rPr>
          <w:rFonts w:asciiTheme="minorBidi" w:hAnsiTheme="minorBidi" w:cstheme="minorBidi"/>
          <w:b/>
          <w:bCs/>
          <w:sz w:val="22"/>
          <w:szCs w:val="22"/>
          <w:rtl/>
        </w:rPr>
        <w:t>ההדרכה היא פרטנית</w:t>
      </w:r>
    </w:p>
    <w:p w:rsidR="006D284C" w:rsidRPr="00EA4B2F" w:rsidRDefault="006D284C" w:rsidP="006D284C">
      <w:pPr>
        <w:pStyle w:val="a7"/>
        <w:numPr>
          <w:ilvl w:val="0"/>
          <w:numId w:val="7"/>
        </w:num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>ההוראה ע"י תצפית בעבודת המדריך</w:t>
      </w:r>
    </w:p>
    <w:p w:rsidR="006D284C" w:rsidRPr="00EA4B2F" w:rsidRDefault="006D284C" w:rsidP="006D284C">
      <w:pPr>
        <w:pStyle w:val="a7"/>
        <w:numPr>
          <w:ilvl w:val="0"/>
          <w:numId w:val="7"/>
        </w:num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>דיון עם המדריך</w:t>
      </w:r>
    </w:p>
    <w:p w:rsidR="006D284C" w:rsidRPr="00EA4B2F" w:rsidRDefault="006D284C" w:rsidP="006D284C">
      <w:pPr>
        <w:pStyle w:val="a7"/>
        <w:numPr>
          <w:ilvl w:val="0"/>
          <w:numId w:val="7"/>
        </w:num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 xml:space="preserve">התנסות בקבלת מטופלים </w:t>
      </w:r>
    </w:p>
    <w:p w:rsidR="006D284C" w:rsidRPr="00EA4B2F" w:rsidRDefault="006D284C" w:rsidP="006D284C">
      <w:pPr>
        <w:pStyle w:val="a7"/>
        <w:numPr>
          <w:ilvl w:val="0"/>
          <w:numId w:val="7"/>
        </w:numPr>
        <w:bidi/>
        <w:spacing w:line="360" w:lineRule="auto"/>
        <w:rPr>
          <w:rFonts w:asciiTheme="minorBidi" w:hAnsiTheme="minorBidi" w:cstheme="minorBidi"/>
          <w:rtl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 xml:space="preserve">למידה עצמית בהנחית המדריך </w:t>
      </w:r>
    </w:p>
    <w:p w:rsidR="006D284C" w:rsidRPr="00EA4B2F" w:rsidRDefault="006D284C" w:rsidP="006D284C">
      <w:pPr>
        <w:pStyle w:val="a7"/>
        <w:numPr>
          <w:ilvl w:val="0"/>
          <w:numId w:val="7"/>
        </w:numPr>
        <w:bidi/>
        <w:spacing w:after="0"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  <w:lang w:val="en-US"/>
        </w:rPr>
        <w:t xml:space="preserve">למידה בימים מרוכזים  </w:t>
      </w:r>
      <w:r w:rsidRPr="00EA4B2F">
        <w:rPr>
          <w:rFonts w:asciiTheme="minorBidi" w:hAnsiTheme="minorBidi" w:cstheme="minorBidi"/>
          <w:rtl/>
        </w:rPr>
        <w:t>(ימי רביעי בבי"ס לרפואה במהלך הסבב)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6D284C" w:rsidRPr="00EA4B2F" w:rsidRDefault="006D284C" w:rsidP="00A2738D">
      <w:pPr>
        <w:pStyle w:val="a7"/>
        <w:numPr>
          <w:ilvl w:val="0"/>
          <w:numId w:val="21"/>
        </w:num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EA4B2F">
        <w:rPr>
          <w:rFonts w:asciiTheme="minorBidi" w:hAnsiTheme="minorBidi" w:cstheme="minorBidi"/>
          <w:b/>
          <w:bCs/>
          <w:rtl/>
        </w:rPr>
        <w:t xml:space="preserve">מיומנויות להוראה בסבב: 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במסגרת הסבב תהיה לסטודנטים הזדמנות לשפר מיומנויות שנלמדו בעבר ולרכשו מיומנויות ספציפיות שבשימוש נפוץ ברפואת משפחה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A4B2F">
        <w:rPr>
          <w:rFonts w:asciiTheme="minorBidi" w:hAnsiTheme="minorBidi" w:cstheme="minorBidi"/>
          <w:sz w:val="22"/>
          <w:szCs w:val="22"/>
          <w:u w:val="single"/>
          <w:rtl/>
        </w:rPr>
        <w:t>ראיון רפואי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ניהול ראיון עם מטופל: הקשבה לבעיה המוצגת. הצגת שאלות הבהרה לבעיה ולהבנת הקונטקסט של הבעיה. הצגת שאלות להבנת עולמו של המטופל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u w:val="single"/>
          <w:rtl/>
        </w:rPr>
        <w:t>בדיקה גופנית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: 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שיפור מיומנויות שנלמדו וניהול בדיקה מקיפה הרלבנטית לבעיה. 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A4B2F">
        <w:rPr>
          <w:rFonts w:asciiTheme="minorBidi" w:hAnsiTheme="minorBidi" w:cstheme="minorBidi"/>
          <w:sz w:val="22"/>
          <w:szCs w:val="22"/>
          <w:u w:val="single"/>
          <w:rtl/>
        </w:rPr>
        <w:t xml:space="preserve">פירוש בדיקות מעבדה: 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שיפור מיומנות שנלמדה תוך </w:t>
      </w:r>
      <w:proofErr w:type="spellStart"/>
      <w:r w:rsidRPr="00EA4B2F">
        <w:rPr>
          <w:rFonts w:asciiTheme="minorBidi" w:hAnsiTheme="minorBidi" w:cstheme="minorBidi"/>
          <w:sz w:val="22"/>
          <w:szCs w:val="22"/>
          <w:rtl/>
        </w:rPr>
        <w:t>התיחסות</w:t>
      </w:r>
      <w:proofErr w:type="spellEnd"/>
      <w:r w:rsidRPr="00EA4B2F">
        <w:rPr>
          <w:rFonts w:asciiTheme="minorBidi" w:hAnsiTheme="minorBidi" w:cstheme="minorBidi"/>
          <w:sz w:val="22"/>
          <w:szCs w:val="22"/>
          <w:rtl/>
        </w:rPr>
        <w:t xml:space="preserve"> למצב המטופל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הזמנת בדיקות מעבדה והדמיה: קביעת תכנית בירור בהתאם לבעיה שהוצגה, </w:t>
      </w:r>
      <w:proofErr w:type="spellStart"/>
      <w:r w:rsidRPr="00EA4B2F">
        <w:rPr>
          <w:rFonts w:asciiTheme="minorBidi" w:hAnsiTheme="minorBidi" w:cstheme="minorBidi"/>
          <w:sz w:val="22"/>
          <w:szCs w:val="22"/>
          <w:rtl/>
        </w:rPr>
        <w:t>בהתיחס</w:t>
      </w:r>
      <w:proofErr w:type="spellEnd"/>
      <w:r w:rsidRPr="00EA4B2F">
        <w:rPr>
          <w:rFonts w:asciiTheme="minorBidi" w:hAnsiTheme="minorBidi" w:cstheme="minorBidi"/>
          <w:sz w:val="22"/>
          <w:szCs w:val="22"/>
          <w:rtl/>
        </w:rPr>
        <w:t xml:space="preserve"> לבדיקות שבוצעו בעבר ותוך הגדרת מטרת ביצוע הבדיקות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u w:val="single"/>
          <w:rtl/>
        </w:rPr>
        <w:lastRenderedPageBreak/>
        <w:t>פירוש אק"ג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: 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שיפור מיומנות שנלמדה</w:t>
      </w:r>
      <w:r w:rsidRPr="00EA4B2F">
        <w:rPr>
          <w:rFonts w:asciiTheme="minorBidi" w:hAnsiTheme="minorBidi" w:cstheme="minorBidi"/>
          <w:sz w:val="22"/>
          <w:szCs w:val="22"/>
        </w:rPr>
        <w:t xml:space="preserve">; 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 קבלת החלטות בהתאם לממצאים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u w:val="single"/>
          <w:rtl/>
        </w:rPr>
        <w:t>בנית עץ משפחה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: 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הכרות עם הכללים ושימוש בעת קבלת חולה כרוני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u w:val="single"/>
          <w:rtl/>
        </w:rPr>
        <w:t>הפניה ליעוץ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: 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החלטה על צו</w:t>
      </w:r>
      <w:r w:rsidR="004E08F9" w:rsidRPr="00EA4B2F">
        <w:rPr>
          <w:rFonts w:asciiTheme="minorBidi" w:hAnsiTheme="minorBidi" w:cstheme="minorBidi"/>
          <w:sz w:val="22"/>
          <w:szCs w:val="22"/>
          <w:rtl/>
        </w:rPr>
        <w:t>רך ביעוץ, כתיבת מכתב הפניה המפר</w:t>
      </w:r>
      <w:r w:rsidR="004E08F9" w:rsidRPr="00EA4B2F">
        <w:rPr>
          <w:rFonts w:asciiTheme="minorBidi" w:hAnsiTheme="minorBidi" w:cstheme="minorBidi" w:hint="cs"/>
          <w:sz w:val="22"/>
          <w:szCs w:val="22"/>
          <w:rtl/>
        </w:rPr>
        <w:t>ט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 את הבעיה, את הרקע הרלבנטי, את הבעיה ליעוץ ואת השאלה הנשאלת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EA4B2F">
        <w:rPr>
          <w:rFonts w:asciiTheme="minorBidi" w:hAnsiTheme="minorBidi" w:cstheme="minorBidi"/>
          <w:sz w:val="22"/>
          <w:szCs w:val="22"/>
          <w:u w:val="single"/>
          <w:rtl/>
        </w:rPr>
        <w:t>הפניה למיון/אשפוז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ההחלטה על צורך בהפניה, כתיבת מכתב הפניה המפרט את הבעיה, את הרקע הרלבנטי, את הבעיה ואת הציפיה מהמיון (ברור דחוף/אשפוז)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u w:val="single"/>
          <w:rtl/>
        </w:rPr>
        <w:t>קבלת חולה בקהילה לאחר אשפוז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הבנת הממשק בי"ח-קהילה וחשיבות שמירה על המשכיות הטיפול ומעקב עפ"י הנדרש</w:t>
      </w:r>
      <w:r w:rsidRPr="00EA4B2F">
        <w:rPr>
          <w:rFonts w:asciiTheme="minorBidi" w:hAnsiTheme="minorBidi" w:cstheme="minorBidi"/>
          <w:sz w:val="22"/>
          <w:szCs w:val="22"/>
        </w:rPr>
        <w:t xml:space="preserve"> </w:t>
      </w:r>
    </w:p>
    <w:p w:rsidR="006D284C" w:rsidRPr="00EA4B2F" w:rsidRDefault="006D284C" w:rsidP="00A2738D">
      <w:pPr>
        <w:pStyle w:val="a7"/>
        <w:numPr>
          <w:ilvl w:val="0"/>
          <w:numId w:val="21"/>
        </w:num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EA4B2F">
        <w:rPr>
          <w:rFonts w:asciiTheme="minorBidi" w:hAnsiTheme="minorBidi" w:cstheme="minorBidi" w:hint="cs"/>
          <w:b/>
          <w:bCs/>
          <w:rtl/>
        </w:rPr>
        <w:t>מטלות הסטודנט במרפאה</w:t>
      </w:r>
    </w:p>
    <w:p w:rsidR="006D284C" w:rsidRPr="00EA4B2F" w:rsidRDefault="006D284C" w:rsidP="00951CAE">
      <w:pPr>
        <w:pStyle w:val="a7"/>
        <w:numPr>
          <w:ilvl w:val="0"/>
          <w:numId w:val="9"/>
        </w:numPr>
        <w:bidi/>
        <w:spacing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 w:hint="cs"/>
          <w:rtl/>
        </w:rPr>
        <w:t xml:space="preserve">השתתפות בקבלת מטופלים תוך </w:t>
      </w:r>
      <w:proofErr w:type="spellStart"/>
      <w:r w:rsidRPr="00EA4B2F">
        <w:rPr>
          <w:rFonts w:asciiTheme="minorBidi" w:hAnsiTheme="minorBidi" w:cstheme="minorBidi" w:hint="cs"/>
          <w:rtl/>
        </w:rPr>
        <w:t>צפיה</w:t>
      </w:r>
      <w:proofErr w:type="spellEnd"/>
      <w:r w:rsidRPr="00EA4B2F">
        <w:rPr>
          <w:rFonts w:asciiTheme="minorBidi" w:hAnsiTheme="minorBidi" w:cstheme="minorBidi" w:hint="cs"/>
          <w:rtl/>
        </w:rPr>
        <w:t xml:space="preserve"> בעבודת המדריך. </w:t>
      </w:r>
    </w:p>
    <w:p w:rsidR="006D284C" w:rsidRPr="00EA4B2F" w:rsidRDefault="006D284C" w:rsidP="00951CAE">
      <w:pPr>
        <w:pStyle w:val="a7"/>
        <w:numPr>
          <w:ilvl w:val="0"/>
          <w:numId w:val="9"/>
        </w:numPr>
        <w:bidi/>
        <w:spacing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 w:hint="cs"/>
          <w:rtl/>
        </w:rPr>
        <w:t>הסטודנט יתלווה למדריך בכל פעילויותיו בשעות העבודה, ישתתף בישיבת צוות ויכיר את עבודת חברי הצוות במקצועות השונים</w:t>
      </w:r>
    </w:p>
    <w:p w:rsidR="006D284C" w:rsidRPr="00EA4B2F" w:rsidRDefault="006D284C" w:rsidP="00951CAE">
      <w:pPr>
        <w:pStyle w:val="a7"/>
        <w:numPr>
          <w:ilvl w:val="0"/>
          <w:numId w:val="9"/>
        </w:numPr>
        <w:bidi/>
        <w:spacing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 w:hint="cs"/>
          <w:rtl/>
        </w:rPr>
        <w:t xml:space="preserve">קריאת חומר נלווה בהנחית המדריך עפ"י בעיות שהציגו מטופלים </w:t>
      </w:r>
      <w:proofErr w:type="spellStart"/>
      <w:r w:rsidRPr="00EA4B2F">
        <w:rPr>
          <w:rFonts w:asciiTheme="minorBidi" w:hAnsiTheme="minorBidi" w:cstheme="minorBidi" w:hint="cs"/>
          <w:rtl/>
        </w:rPr>
        <w:t>שבקרו</w:t>
      </w:r>
      <w:proofErr w:type="spellEnd"/>
      <w:r w:rsidRPr="00EA4B2F">
        <w:rPr>
          <w:rFonts w:asciiTheme="minorBidi" w:hAnsiTheme="minorBidi" w:cstheme="minorBidi" w:hint="cs"/>
          <w:rtl/>
        </w:rPr>
        <w:t xml:space="preserve"> במרפאה </w:t>
      </w:r>
    </w:p>
    <w:p w:rsidR="006D284C" w:rsidRPr="00EA4B2F" w:rsidRDefault="006D284C" w:rsidP="00951CAE">
      <w:pPr>
        <w:pStyle w:val="a7"/>
        <w:numPr>
          <w:ilvl w:val="0"/>
          <w:numId w:val="9"/>
        </w:numPr>
        <w:bidi/>
        <w:spacing w:line="360" w:lineRule="auto"/>
        <w:rPr>
          <w:rFonts w:asciiTheme="minorBidi" w:hAnsiTheme="minorBidi" w:cstheme="minorBidi"/>
          <w:u w:val="single"/>
          <w:rtl/>
        </w:rPr>
      </w:pPr>
      <w:r w:rsidRPr="00EA4B2F">
        <w:rPr>
          <w:rFonts w:asciiTheme="minorBidi" w:hAnsiTheme="minorBidi" w:cstheme="minorBidi" w:hint="cs"/>
          <w:u w:val="single"/>
          <w:rtl/>
        </w:rPr>
        <w:t xml:space="preserve">קבלת חולים עצמאית בהשגחת המדריך: </w:t>
      </w:r>
    </w:p>
    <w:p w:rsidR="00951CAE" w:rsidRPr="00EA4B2F" w:rsidRDefault="006D284C" w:rsidP="00DB54DD">
      <w:pPr>
        <w:pStyle w:val="a7"/>
        <w:numPr>
          <w:ilvl w:val="0"/>
          <w:numId w:val="9"/>
        </w:numPr>
        <w:bidi/>
        <w:spacing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 xml:space="preserve">הסטודנט יקבל עצמאית לפחות 8 מטופלים עם בעיות חדות במהלך הסבב. </w:t>
      </w:r>
    </w:p>
    <w:p w:rsidR="006D284C" w:rsidRPr="00EA4B2F" w:rsidRDefault="006D284C" w:rsidP="004E08F9">
      <w:pPr>
        <w:pStyle w:val="a7"/>
        <w:numPr>
          <w:ilvl w:val="0"/>
          <w:numId w:val="9"/>
        </w:numPr>
        <w:bidi/>
        <w:spacing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 w:hint="cs"/>
          <w:rtl/>
        </w:rPr>
        <w:t>הסטודנט יכיר לעומק 5 מטופלים עם מחלות כרוניות, רצוי שהאחד יהיה חולה המרותק לביתו עקב מחלתו או במהלך שיקום. אחד מהמטופלים יו</w:t>
      </w:r>
      <w:r w:rsidR="00951CAE" w:rsidRPr="00EA4B2F">
        <w:rPr>
          <w:rFonts w:asciiTheme="minorBidi" w:hAnsiTheme="minorBidi" w:cstheme="minorBidi" w:hint="cs"/>
          <w:rtl/>
        </w:rPr>
        <w:t>גש בכתב</w:t>
      </w:r>
      <w:r w:rsidR="004E08F9" w:rsidRPr="00EA4B2F">
        <w:rPr>
          <w:rFonts w:asciiTheme="minorBidi" w:hAnsiTheme="minorBidi" w:cstheme="minorBidi" w:hint="cs"/>
          <w:rtl/>
        </w:rPr>
        <w:t xml:space="preserve"> ואחד מהמטופלים </w:t>
      </w:r>
      <w:r w:rsidRPr="00EA4B2F">
        <w:rPr>
          <w:rFonts w:asciiTheme="minorBidi" w:hAnsiTheme="minorBidi" w:cstheme="minorBidi" w:hint="cs"/>
          <w:rtl/>
        </w:rPr>
        <w:t xml:space="preserve">יוצג במסגרת יום ההוראה. </w:t>
      </w:r>
      <w:r w:rsidR="00951CAE" w:rsidRPr="00EA4B2F">
        <w:rPr>
          <w:rFonts w:asciiTheme="minorBidi" w:hAnsiTheme="minorBidi" w:cstheme="minorBidi" w:hint="cs"/>
          <w:rtl/>
        </w:rPr>
        <w:t>פרטים על המטלה של ה</w:t>
      </w:r>
      <w:r w:rsidR="004E08F9" w:rsidRPr="00EA4B2F">
        <w:rPr>
          <w:rFonts w:asciiTheme="minorBidi" w:hAnsiTheme="minorBidi" w:cstheme="minorBidi" w:hint="cs"/>
          <w:rtl/>
        </w:rPr>
        <w:t>חולה הכרוני בנספח מטלות הסטודנט</w:t>
      </w:r>
    </w:p>
    <w:p w:rsidR="006D284C" w:rsidRPr="00EA4B2F" w:rsidRDefault="006D284C" w:rsidP="006D284C">
      <w:pPr>
        <w:spacing w:after="200"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A4B2F">
        <w:rPr>
          <w:rFonts w:asciiTheme="minorBidi" w:hAnsiTheme="minorBidi" w:cstheme="minorBidi"/>
          <w:sz w:val="22"/>
          <w:szCs w:val="22"/>
          <w:u w:val="single"/>
          <w:rtl/>
        </w:rPr>
        <w:t xml:space="preserve">מטופלים עם בעיות חדות: 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המדריך יאתר ברשימה את המטופלים המתאימים מהרשימה לקבלה ע"י הסטודנט. הקבלה תתבצע עפ"י הכללים המפורטים לעיל. </w:t>
      </w:r>
    </w:p>
    <w:p w:rsidR="006D284C" w:rsidRPr="00EA4B2F" w:rsidRDefault="006D284C" w:rsidP="004E08F9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הסטודנט </w:t>
      </w:r>
      <w:r w:rsidRPr="00EA4B2F">
        <w:rPr>
          <w:rFonts w:asciiTheme="minorBidi" w:hAnsiTheme="minorBidi" w:cstheme="minorBidi" w:hint="cs"/>
          <w:sz w:val="22"/>
          <w:szCs w:val="22"/>
          <w:rtl/>
        </w:rPr>
        <w:t>יציין בטופס מרוכ</w:t>
      </w:r>
      <w:r w:rsidR="004E08F9" w:rsidRPr="00EA4B2F">
        <w:rPr>
          <w:rFonts w:asciiTheme="minorBidi" w:hAnsiTheme="minorBidi" w:cstheme="minorBidi" w:hint="cs"/>
          <w:sz w:val="22"/>
          <w:szCs w:val="22"/>
          <w:rtl/>
        </w:rPr>
        <w:t>ז את פרטי החולים שאותם קבל לבד (קובץ אקסל)</w:t>
      </w:r>
    </w:p>
    <w:p w:rsidR="004E08F9" w:rsidRPr="00EA4B2F" w:rsidRDefault="004E08F9" w:rsidP="006D284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A4B2F">
        <w:rPr>
          <w:rFonts w:asciiTheme="minorBidi" w:hAnsiTheme="minorBidi" w:cstheme="minorBidi"/>
          <w:sz w:val="22"/>
          <w:szCs w:val="22"/>
          <w:u w:val="single"/>
          <w:rtl/>
        </w:rPr>
        <w:t>בעיות כרוניות:</w:t>
      </w:r>
    </w:p>
    <w:p w:rsidR="006D284C" w:rsidRPr="00EA4B2F" w:rsidRDefault="006D284C" w:rsidP="00DB54DD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המדריך יכין מראש רשימ</w:t>
      </w:r>
      <w:r w:rsidR="00DB54DD" w:rsidRPr="00EA4B2F">
        <w:rPr>
          <w:rFonts w:asciiTheme="minorBidi" w:hAnsiTheme="minorBidi" w:cstheme="minorBidi" w:hint="cs"/>
          <w:sz w:val="22"/>
          <w:szCs w:val="22"/>
          <w:rtl/>
        </w:rPr>
        <w:t>ה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 של 5 חולים במחלות כרוניות שונות, מהם אחד לפחות מרותק לביתו. </w:t>
      </w:r>
    </w:p>
    <w:p w:rsidR="00951CAE" w:rsidRPr="00EA4B2F" w:rsidRDefault="00951CAE" w:rsidP="002E2B63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שני חולים יבחרו להכרות מעמיקה. הסטודנט </w:t>
      </w:r>
      <w:proofErr w:type="spellStart"/>
      <w:r w:rsidRPr="00EA4B2F">
        <w:rPr>
          <w:rFonts w:asciiTheme="minorBidi" w:hAnsiTheme="minorBidi" w:cstheme="minorBidi" w:hint="cs"/>
          <w:sz w:val="22"/>
          <w:szCs w:val="22"/>
          <w:rtl/>
        </w:rPr>
        <w:t>יפגש</w:t>
      </w:r>
      <w:proofErr w:type="spellEnd"/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 עימם לפחות פעמיים</w:t>
      </w:r>
      <w:r w:rsidR="002E2B63" w:rsidRPr="00EA4B2F">
        <w:rPr>
          <w:rFonts w:asciiTheme="minorBidi" w:hAnsiTheme="minorBidi" w:cstheme="minorBidi" w:hint="cs"/>
          <w:sz w:val="22"/>
          <w:szCs w:val="22"/>
          <w:rtl/>
        </w:rPr>
        <w:t xml:space="preserve"> החל מהשבוע השני לסבב</w:t>
      </w:r>
      <w:r w:rsidRPr="00EA4B2F">
        <w:rPr>
          <w:rFonts w:asciiTheme="minorBidi" w:hAnsiTheme="minorBidi" w:cstheme="minorBidi" w:hint="cs"/>
          <w:sz w:val="22"/>
          <w:szCs w:val="22"/>
          <w:rtl/>
        </w:rPr>
        <w:t>. בפעם הראשונה להכרות וסיכום הבעיות.</w:t>
      </w:r>
      <w:r w:rsidR="002E2B63" w:rsidRPr="00EA4B2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במפגש השני תוצג לחולה תכנית הטיפול. </w:t>
      </w:r>
      <w:r w:rsidR="002E2B63" w:rsidRPr="00EA4B2F">
        <w:rPr>
          <w:rFonts w:asciiTheme="minorBidi" w:hAnsiTheme="minorBidi" w:cstheme="minorBidi" w:hint="cs"/>
          <w:sz w:val="22"/>
          <w:szCs w:val="22"/>
          <w:rtl/>
        </w:rPr>
        <w:t xml:space="preserve">במהלך המפגשים יתקיים דיון עם המדריך לפחות פעמיים. הגשת המטלות למדריך תתקיים בסוף שבוע שלישי כדי לקבל משוב לפני הגשה לציון. </w:t>
      </w:r>
    </w:p>
    <w:p w:rsidR="006D284C" w:rsidRPr="00EA4B2F" w:rsidRDefault="00052FE1" w:rsidP="00052FE1">
      <w:pPr>
        <w:spacing w:after="200"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הסטודנט יציג חולה אחד בכתב, בהגשה בתום הסבב </w:t>
      </w:r>
      <w:r w:rsidR="006D284C" w:rsidRPr="00EA4B2F">
        <w:rPr>
          <w:rFonts w:asciiTheme="minorBidi" w:hAnsiTheme="minorBidi" w:cstheme="minorBidi" w:hint="cs"/>
          <w:sz w:val="22"/>
          <w:szCs w:val="22"/>
          <w:rtl/>
        </w:rPr>
        <w:t>ואחד בע"פ ב</w:t>
      </w: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סיום </w:t>
      </w:r>
      <w:r w:rsidR="006D284C" w:rsidRPr="00EA4B2F">
        <w:rPr>
          <w:rFonts w:asciiTheme="minorBidi" w:hAnsiTheme="minorBidi" w:cstheme="minorBidi" w:hint="cs"/>
          <w:sz w:val="22"/>
          <w:szCs w:val="22"/>
          <w:rtl/>
        </w:rPr>
        <w:t xml:space="preserve">ימי ההוראה המרוכזים. </w:t>
      </w:r>
    </w:p>
    <w:p w:rsidR="006D284C" w:rsidRPr="00EA4B2F" w:rsidRDefault="006D284C" w:rsidP="004E08F9">
      <w:pPr>
        <w:spacing w:after="200"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>הנחיות להצגת החולים בקובץ החולה הכרוני (</w:t>
      </w:r>
      <w:r w:rsidR="004E08F9" w:rsidRPr="00EA4B2F">
        <w:rPr>
          <w:rFonts w:asciiTheme="minorBidi" w:hAnsiTheme="minorBidi" w:cstheme="minorBidi" w:hint="cs"/>
          <w:sz w:val="22"/>
          <w:szCs w:val="22"/>
          <w:rtl/>
        </w:rPr>
        <w:t>קובץ חולה כרוני)</w:t>
      </w:r>
    </w:p>
    <w:p w:rsidR="006D284C" w:rsidRPr="00EA4B2F" w:rsidRDefault="006D284C" w:rsidP="006D284C">
      <w:pPr>
        <w:spacing w:after="200"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u w:val="single"/>
          <w:rtl/>
        </w:rPr>
        <w:t>הגשת מטלות הסטודנטים</w:t>
      </w:r>
    </w:p>
    <w:p w:rsidR="006D284C" w:rsidRPr="00EA4B2F" w:rsidRDefault="006D284C" w:rsidP="00951CAE">
      <w:pPr>
        <w:spacing w:after="200" w:line="360" w:lineRule="auto"/>
        <w:rPr>
          <w:rFonts w:asciiTheme="minorBidi" w:hAnsiTheme="minorBidi" w:cstheme="minorBidi"/>
          <w:sz w:val="22"/>
          <w:szCs w:val="22"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>קובץ אקסל של החולים שה</w:t>
      </w:r>
      <w:r w:rsidR="001C2C39" w:rsidRPr="00EA4B2F">
        <w:rPr>
          <w:rFonts w:asciiTheme="minorBidi" w:hAnsiTheme="minorBidi" w:cstheme="minorBidi" w:hint="cs"/>
          <w:sz w:val="22"/>
          <w:szCs w:val="22"/>
          <w:rtl/>
        </w:rPr>
        <w:t>ת</w:t>
      </w:r>
      <w:r w:rsidRPr="00EA4B2F">
        <w:rPr>
          <w:rFonts w:asciiTheme="minorBidi" w:hAnsiTheme="minorBidi" w:cstheme="minorBidi" w:hint="cs"/>
          <w:sz w:val="22"/>
          <w:szCs w:val="22"/>
          <w:rtl/>
        </w:rPr>
        <w:t>קבלו וקובץ החולה הכרוני יוגשו ביום האחרון לסבב למזכירת הפקולטה</w:t>
      </w:r>
      <w:r w:rsidR="00951CAE" w:rsidRPr="00EA4B2F">
        <w:rPr>
          <w:rFonts w:asciiTheme="minorBidi" w:hAnsiTheme="minorBidi" w:cstheme="minorBidi" w:hint="cs"/>
          <w:sz w:val="22"/>
          <w:szCs w:val="22"/>
          <w:rtl/>
        </w:rPr>
        <w:t xml:space="preserve"> נורית רותם. המצגת תוצג ביום רביעי האחרון בסבב. </w:t>
      </w:r>
    </w:p>
    <w:p w:rsidR="006D284C" w:rsidRPr="00EA4B2F" w:rsidRDefault="006D284C" w:rsidP="006D284C">
      <w:pPr>
        <w:bidi w:val="0"/>
        <w:rPr>
          <w:rFonts w:asciiTheme="minorBidi" w:hAnsiTheme="minorBidi" w:cstheme="minorBidi"/>
          <w:b/>
          <w:bCs/>
          <w:sz w:val="22"/>
          <w:szCs w:val="22"/>
        </w:rPr>
      </w:pPr>
      <w:r w:rsidRPr="00EA4B2F">
        <w:rPr>
          <w:rFonts w:asciiTheme="minorBidi" w:hAnsiTheme="minorBidi" w:cstheme="minorBidi"/>
          <w:b/>
          <w:bCs/>
          <w:sz w:val="22"/>
          <w:szCs w:val="22"/>
          <w:rtl/>
        </w:rPr>
        <w:br w:type="page"/>
      </w:r>
    </w:p>
    <w:p w:rsidR="006D284C" w:rsidRPr="00EA4B2F" w:rsidRDefault="006D284C" w:rsidP="00A2738D">
      <w:pPr>
        <w:pStyle w:val="a7"/>
        <w:numPr>
          <w:ilvl w:val="0"/>
          <w:numId w:val="21"/>
        </w:num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EA4B2F">
        <w:rPr>
          <w:rFonts w:asciiTheme="minorBidi" w:hAnsiTheme="minorBidi" w:cstheme="minorBidi"/>
          <w:b/>
          <w:bCs/>
          <w:rtl/>
        </w:rPr>
        <w:lastRenderedPageBreak/>
        <w:t xml:space="preserve">סדר יום: 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8-8.30 מפגש בוקר עם המדריך: הצגת חומר שנקרא עפ"י המלצה  מיום קודם ודיון על המקרה הרלבנטי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8.30-12 תצפית על המדריך וקבלת מטופלים במקביל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12-14 קבלת מטופלים לבד בהשגחת המדריך</w:t>
      </w:r>
    </w:p>
    <w:p w:rsidR="006D284C" w:rsidRPr="00EA4B2F" w:rsidRDefault="006C35FD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B7EC6E" wp14:editId="3AF6085D">
                <wp:simplePos x="0" y="0"/>
                <wp:positionH relativeFrom="column">
                  <wp:posOffset>5381625</wp:posOffset>
                </wp:positionH>
                <wp:positionV relativeFrom="paragraph">
                  <wp:posOffset>234315</wp:posOffset>
                </wp:positionV>
                <wp:extent cx="266700" cy="285750"/>
                <wp:effectExtent l="19050" t="24765" r="19050" b="228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3C4831" id="AutoShape 2" o:spid="_x0000_s1026" style="position:absolute;left:0;text-align:left;margin-left:423.75pt;margin-top:18.45pt;width:21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7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" path="m,109147r101871,l133350,r31479,109147l266700,109147r-82416,67455l215765,285749,133350,218292,50935,285749,82416,176602,,109147xe">
                <v:stroke joinstyle="miter"/>
                <v:path o:connecttype="custom" o:connectlocs="0,109147;101871,109147;133350,0;164829,109147;266700,109147;184284,176602;215765,285749;133350,218292;50935,285749;82416,176602;0,109147" o:connectangles="0,0,0,0,0,0,0,0,0,0,0"/>
              </v:shape>
            </w:pict>
          </mc:Fallback>
        </mc:AlternateContent>
      </w:r>
      <w:r w:rsidR="006D284C" w:rsidRPr="00EA4B2F">
        <w:rPr>
          <w:rFonts w:asciiTheme="minorBidi" w:hAnsiTheme="minorBidi" w:cstheme="minorBidi"/>
          <w:sz w:val="22"/>
          <w:szCs w:val="22"/>
          <w:rtl/>
        </w:rPr>
        <w:t>14-15 סיכום היום: מקרים מיוחדים שנבדקו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          סידור דומה לשעות הערב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A2738D">
      <w:pPr>
        <w:pStyle w:val="a7"/>
        <w:numPr>
          <w:ilvl w:val="0"/>
          <w:numId w:val="21"/>
        </w:numPr>
        <w:bidi/>
        <w:spacing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b/>
          <w:bCs/>
          <w:rtl/>
        </w:rPr>
        <w:t>נושאים ללמידה עם המדריך</w:t>
      </w:r>
      <w:r w:rsidRPr="00EA4B2F">
        <w:rPr>
          <w:rFonts w:asciiTheme="minorBidi" w:hAnsiTheme="minorBidi" w:cstheme="minorBidi"/>
          <w:rtl/>
        </w:rPr>
        <w:t xml:space="preserve"> </w:t>
      </w:r>
    </w:p>
    <w:p w:rsidR="006D284C" w:rsidRPr="00EA4B2F" w:rsidRDefault="006D284C" w:rsidP="006D284C">
      <w:pPr>
        <w:pStyle w:val="a7"/>
        <w:numPr>
          <w:ilvl w:val="0"/>
          <w:numId w:val="8"/>
        </w:numPr>
        <w:bidi/>
        <w:spacing w:after="0"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</w:rPr>
        <w:t xml:space="preserve">תקשורת רופא חולה-ניהול </w:t>
      </w:r>
      <w:proofErr w:type="spellStart"/>
      <w:r w:rsidRPr="00EA4B2F">
        <w:rPr>
          <w:rFonts w:asciiTheme="minorBidi" w:hAnsiTheme="minorBidi" w:cstheme="minorBidi"/>
          <w:rtl/>
        </w:rPr>
        <w:t>הראיון</w:t>
      </w:r>
      <w:proofErr w:type="spellEnd"/>
      <w:r w:rsidRPr="00EA4B2F">
        <w:rPr>
          <w:rFonts w:asciiTheme="minorBidi" w:hAnsiTheme="minorBidi" w:cstheme="minorBidi"/>
          <w:rtl/>
        </w:rPr>
        <w:t xml:space="preserve"> הרפואי</w:t>
      </w:r>
    </w:p>
    <w:p w:rsidR="006D284C" w:rsidRPr="00EA4B2F" w:rsidRDefault="006D284C" w:rsidP="006D284C">
      <w:pPr>
        <w:pStyle w:val="a7"/>
        <w:numPr>
          <w:ilvl w:val="0"/>
          <w:numId w:val="3"/>
        </w:numPr>
        <w:bidi/>
        <w:spacing w:after="0"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</w:rPr>
        <w:t>בנית עץ משפחה</w:t>
      </w:r>
    </w:p>
    <w:p w:rsidR="006D284C" w:rsidRPr="00EA4B2F" w:rsidRDefault="006D284C" w:rsidP="006D284C">
      <w:pPr>
        <w:pStyle w:val="a7"/>
        <w:numPr>
          <w:ilvl w:val="0"/>
          <w:numId w:val="3"/>
        </w:numPr>
        <w:bidi/>
        <w:spacing w:after="0"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</w:rPr>
        <w:t>בנית תכנית לטיפול בחולה כרוני</w:t>
      </w:r>
    </w:p>
    <w:p w:rsidR="006D284C" w:rsidRPr="00EA4B2F" w:rsidRDefault="006D284C" w:rsidP="006D284C">
      <w:pPr>
        <w:pStyle w:val="a7"/>
        <w:numPr>
          <w:ilvl w:val="0"/>
          <w:numId w:val="3"/>
        </w:numPr>
        <w:bidi/>
        <w:spacing w:after="0"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</w:rPr>
        <w:t>בנית תכנית לחולה מרותק</w:t>
      </w:r>
    </w:p>
    <w:p w:rsidR="006D284C" w:rsidRPr="00EA4B2F" w:rsidRDefault="006D284C" w:rsidP="006D284C">
      <w:pPr>
        <w:pStyle w:val="a7"/>
        <w:numPr>
          <w:ilvl w:val="0"/>
          <w:numId w:val="3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עבודה בצוות-אחות, עו"ס, יחידה להמשך טיפול, לשכת הרווחה</w:t>
      </w:r>
    </w:p>
    <w:p w:rsidR="006D284C" w:rsidRPr="00EA4B2F" w:rsidRDefault="006D284C" w:rsidP="006D284C">
      <w:pPr>
        <w:pStyle w:val="a7"/>
        <w:numPr>
          <w:ilvl w:val="0"/>
          <w:numId w:val="3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הפניה ליעוץ</w:t>
      </w:r>
    </w:p>
    <w:p w:rsidR="006D284C" w:rsidRPr="00EA4B2F" w:rsidRDefault="006D284C" w:rsidP="006D284C">
      <w:pPr>
        <w:pStyle w:val="a7"/>
        <w:numPr>
          <w:ilvl w:val="0"/>
          <w:numId w:val="3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הפניה לאשפוז</w:t>
      </w:r>
    </w:p>
    <w:p w:rsidR="006D284C" w:rsidRPr="00EA4B2F" w:rsidRDefault="006D284C" w:rsidP="006D284C">
      <w:pPr>
        <w:pStyle w:val="a7"/>
        <w:numPr>
          <w:ilvl w:val="0"/>
          <w:numId w:val="3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מעקב בעת אשפוז</w:t>
      </w:r>
    </w:p>
    <w:p w:rsidR="006D284C" w:rsidRPr="00EA4B2F" w:rsidRDefault="006D284C" w:rsidP="006D284C">
      <w:pPr>
        <w:pStyle w:val="a7"/>
        <w:numPr>
          <w:ilvl w:val="0"/>
          <w:numId w:val="3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מעקב אחר אשפוז</w:t>
      </w:r>
    </w:p>
    <w:p w:rsidR="006D284C" w:rsidRPr="00EA4B2F" w:rsidRDefault="006D284C" w:rsidP="006D284C">
      <w:pPr>
        <w:pStyle w:val="a7"/>
        <w:numPr>
          <w:ilvl w:val="0"/>
          <w:numId w:val="3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בדיקות למניעה ראשונית במרפאה</w:t>
      </w:r>
    </w:p>
    <w:p w:rsidR="006D284C" w:rsidRPr="00EA4B2F" w:rsidRDefault="006D284C" w:rsidP="006D284C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br w:type="page"/>
      </w:r>
    </w:p>
    <w:p w:rsidR="006D284C" w:rsidRPr="00EA4B2F" w:rsidRDefault="006D284C" w:rsidP="00A2738D">
      <w:pPr>
        <w:pStyle w:val="a7"/>
        <w:numPr>
          <w:ilvl w:val="0"/>
          <w:numId w:val="21"/>
        </w:numPr>
        <w:bidi/>
        <w:spacing w:line="360" w:lineRule="auto"/>
        <w:rPr>
          <w:rFonts w:asciiTheme="minorBidi" w:hAnsiTheme="minorBidi" w:cstheme="minorBidi"/>
          <w:b/>
          <w:bCs/>
          <w:rtl/>
        </w:rPr>
      </w:pPr>
      <w:r w:rsidRPr="00EA4B2F">
        <w:rPr>
          <w:rFonts w:asciiTheme="minorBidi" w:hAnsiTheme="minorBidi" w:cstheme="minorBidi"/>
          <w:b/>
          <w:bCs/>
          <w:rtl/>
        </w:rPr>
        <w:lastRenderedPageBreak/>
        <w:t>נושאי ליבה להוראה בסבב</w:t>
      </w:r>
      <w:r w:rsidRPr="00EA4B2F">
        <w:rPr>
          <w:rFonts w:asciiTheme="minorBidi" w:hAnsiTheme="minorBidi" w:cstheme="minorBidi" w:hint="cs"/>
          <w:b/>
          <w:bCs/>
          <w:rtl/>
        </w:rPr>
        <w:t xml:space="preserve"> 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A4B2F">
        <w:rPr>
          <w:rFonts w:asciiTheme="minorBidi" w:hAnsiTheme="minorBidi" w:cstheme="minorBidi"/>
          <w:sz w:val="22"/>
          <w:szCs w:val="22"/>
          <w:u w:val="single"/>
          <w:rtl/>
        </w:rPr>
        <w:t>מחלות כרוניות</w:t>
      </w:r>
    </w:p>
    <w:p w:rsidR="006D284C" w:rsidRPr="00EA4B2F" w:rsidRDefault="006D284C" w:rsidP="006D284C">
      <w:pPr>
        <w:pStyle w:val="a7"/>
        <w:numPr>
          <w:ilvl w:val="0"/>
          <w:numId w:val="4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סוכרת</w:t>
      </w:r>
    </w:p>
    <w:p w:rsidR="006D284C" w:rsidRPr="00EA4B2F" w:rsidRDefault="006D284C" w:rsidP="006D284C">
      <w:pPr>
        <w:pStyle w:val="a7"/>
        <w:numPr>
          <w:ilvl w:val="0"/>
          <w:numId w:val="4"/>
        </w:numPr>
        <w:bidi/>
        <w:spacing w:after="0" w:line="360" w:lineRule="auto"/>
        <w:rPr>
          <w:rFonts w:asciiTheme="minorBidi" w:hAnsiTheme="minorBidi" w:cstheme="minorBidi"/>
        </w:rPr>
      </w:pPr>
      <w:proofErr w:type="spellStart"/>
      <w:r w:rsidRPr="00EA4B2F">
        <w:rPr>
          <w:rFonts w:asciiTheme="minorBidi" w:hAnsiTheme="minorBidi" w:cstheme="minorBidi"/>
          <w:rtl/>
        </w:rPr>
        <w:t>יל"ד</w:t>
      </w:r>
      <w:proofErr w:type="spellEnd"/>
    </w:p>
    <w:p w:rsidR="006D284C" w:rsidRPr="00EA4B2F" w:rsidRDefault="006D284C" w:rsidP="006D284C">
      <w:pPr>
        <w:pStyle w:val="a7"/>
        <w:numPr>
          <w:ilvl w:val="0"/>
          <w:numId w:val="4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מחלת לב איסכמית</w:t>
      </w:r>
    </w:p>
    <w:p w:rsidR="006D284C" w:rsidRPr="00EA4B2F" w:rsidRDefault="006D284C" w:rsidP="006D284C">
      <w:pPr>
        <w:pStyle w:val="a7"/>
        <w:numPr>
          <w:ilvl w:val="0"/>
          <w:numId w:val="4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אי ספיקת לב</w:t>
      </w:r>
    </w:p>
    <w:p w:rsidR="006D284C" w:rsidRPr="00EA4B2F" w:rsidRDefault="006D284C" w:rsidP="006D284C">
      <w:pPr>
        <w:pStyle w:val="a7"/>
        <w:numPr>
          <w:ilvl w:val="0"/>
          <w:numId w:val="4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אסטמה</w:t>
      </w:r>
    </w:p>
    <w:p w:rsidR="006D284C" w:rsidRPr="00EA4B2F" w:rsidRDefault="006D284C" w:rsidP="006D284C">
      <w:pPr>
        <w:pStyle w:val="a7"/>
        <w:numPr>
          <w:ilvl w:val="0"/>
          <w:numId w:val="4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</w:rPr>
        <w:t>COPD</w:t>
      </w:r>
    </w:p>
    <w:p w:rsidR="006D284C" w:rsidRPr="00EA4B2F" w:rsidRDefault="006D284C" w:rsidP="006D284C">
      <w:pPr>
        <w:pStyle w:val="a7"/>
        <w:numPr>
          <w:ilvl w:val="0"/>
          <w:numId w:val="4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דכאון</w:t>
      </w:r>
    </w:p>
    <w:p w:rsidR="006D284C" w:rsidRPr="00EA4B2F" w:rsidRDefault="006D284C" w:rsidP="006D284C">
      <w:pPr>
        <w:pStyle w:val="a7"/>
        <w:numPr>
          <w:ilvl w:val="0"/>
          <w:numId w:val="4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חרדה</w:t>
      </w: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284C" w:rsidRPr="00EA4B2F" w:rsidRDefault="006D284C" w:rsidP="006D284C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A4B2F">
        <w:rPr>
          <w:rFonts w:asciiTheme="minorBidi" w:hAnsiTheme="minorBidi" w:cstheme="minorBidi"/>
          <w:sz w:val="22"/>
          <w:szCs w:val="22"/>
          <w:u w:val="single"/>
          <w:rtl/>
        </w:rPr>
        <w:t>בעיות חריפות</w:t>
      </w:r>
    </w:p>
    <w:p w:rsidR="006D284C" w:rsidRPr="00EA4B2F" w:rsidRDefault="006D284C" w:rsidP="006D284C">
      <w:pPr>
        <w:pStyle w:val="a7"/>
        <w:numPr>
          <w:ilvl w:val="0"/>
          <w:numId w:val="5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כאב ראש</w:t>
      </w:r>
    </w:p>
    <w:p w:rsidR="006D284C" w:rsidRPr="00EA4B2F" w:rsidRDefault="006D284C" w:rsidP="006D284C">
      <w:pPr>
        <w:pStyle w:val="a7"/>
        <w:numPr>
          <w:ilvl w:val="0"/>
          <w:numId w:val="5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שיעול</w:t>
      </w:r>
    </w:p>
    <w:p w:rsidR="006D284C" w:rsidRPr="00EA4B2F" w:rsidRDefault="006D284C" w:rsidP="006D284C">
      <w:pPr>
        <w:pStyle w:val="a7"/>
        <w:numPr>
          <w:ilvl w:val="0"/>
          <w:numId w:val="5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חום</w:t>
      </w:r>
    </w:p>
    <w:p w:rsidR="006D284C" w:rsidRPr="00EA4B2F" w:rsidRDefault="006D284C" w:rsidP="006D284C">
      <w:pPr>
        <w:pStyle w:val="a7"/>
        <w:numPr>
          <w:ilvl w:val="0"/>
          <w:numId w:val="5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כאב בחזה</w:t>
      </w:r>
    </w:p>
    <w:p w:rsidR="006D284C" w:rsidRPr="00EA4B2F" w:rsidRDefault="006D284C" w:rsidP="006D284C">
      <w:pPr>
        <w:pStyle w:val="a7"/>
        <w:numPr>
          <w:ilvl w:val="0"/>
          <w:numId w:val="5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כאב בטן</w:t>
      </w:r>
    </w:p>
    <w:p w:rsidR="006D284C" w:rsidRPr="00EA4B2F" w:rsidRDefault="006D284C" w:rsidP="006D284C">
      <w:pPr>
        <w:pStyle w:val="a7"/>
        <w:numPr>
          <w:ilvl w:val="0"/>
          <w:numId w:val="5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תלונות דרכי השתן</w:t>
      </w:r>
    </w:p>
    <w:p w:rsidR="006D284C" w:rsidRPr="00EA4B2F" w:rsidRDefault="006D284C" w:rsidP="006D284C">
      <w:pPr>
        <w:pStyle w:val="a7"/>
        <w:numPr>
          <w:ilvl w:val="0"/>
          <w:numId w:val="5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כאב גב</w:t>
      </w:r>
    </w:p>
    <w:p w:rsidR="007924A4" w:rsidRPr="00EA4B2F" w:rsidRDefault="006D284C" w:rsidP="006D284C">
      <w:pPr>
        <w:pStyle w:val="a7"/>
        <w:numPr>
          <w:ilvl w:val="0"/>
          <w:numId w:val="5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כאבי מפרקים</w:t>
      </w:r>
    </w:p>
    <w:p w:rsidR="00DF2943" w:rsidRPr="00EA4B2F" w:rsidRDefault="00DF2943" w:rsidP="00DF2943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DF2943" w:rsidRPr="00EA4B2F" w:rsidRDefault="00DF2943" w:rsidP="00A2738D">
      <w:pPr>
        <w:pStyle w:val="a7"/>
        <w:numPr>
          <w:ilvl w:val="0"/>
          <w:numId w:val="21"/>
        </w:numPr>
        <w:bidi/>
        <w:rPr>
          <w:rFonts w:asciiTheme="minorBidi" w:hAnsiTheme="minorBidi" w:cstheme="minorBidi"/>
          <w:b/>
          <w:bCs/>
          <w:rtl/>
        </w:rPr>
      </w:pPr>
      <w:r w:rsidRPr="00EA4B2F">
        <w:rPr>
          <w:rFonts w:asciiTheme="minorBidi" w:hAnsiTheme="minorBidi" w:cstheme="minorBidi" w:hint="cs"/>
          <w:b/>
          <w:bCs/>
          <w:rtl/>
        </w:rPr>
        <w:t xml:space="preserve">ספרות הסבב: </w:t>
      </w:r>
    </w:p>
    <w:p w:rsidR="00DF2943" w:rsidRPr="00EA4B2F" w:rsidRDefault="00DF2943" w:rsidP="00DF2943">
      <w:pPr>
        <w:rPr>
          <w:rFonts w:asciiTheme="minorBidi" w:hAnsiTheme="minorBidi" w:cstheme="minorBidi"/>
          <w:sz w:val="22"/>
          <w:szCs w:val="22"/>
          <w:rtl/>
        </w:rPr>
      </w:pPr>
    </w:p>
    <w:p w:rsidR="00DF2943" w:rsidRPr="00EA4B2F" w:rsidRDefault="00DF2943" w:rsidP="00DF2943">
      <w:pPr>
        <w:pStyle w:val="a7"/>
        <w:numPr>
          <w:ilvl w:val="0"/>
          <w:numId w:val="19"/>
        </w:numPr>
        <w:rPr>
          <w:rFonts w:asciiTheme="minorBidi" w:hAnsiTheme="minorBidi" w:cstheme="minorBidi"/>
        </w:rPr>
      </w:pPr>
      <w:proofErr w:type="spellStart"/>
      <w:r w:rsidRPr="00EA4B2F">
        <w:rPr>
          <w:rFonts w:asciiTheme="minorBidi" w:hAnsiTheme="minorBidi" w:cstheme="minorBidi"/>
        </w:rPr>
        <w:t>Mengel</w:t>
      </w:r>
      <w:proofErr w:type="spellEnd"/>
      <w:r w:rsidRPr="00EA4B2F">
        <w:rPr>
          <w:rFonts w:asciiTheme="minorBidi" w:hAnsiTheme="minorBidi" w:cstheme="minorBidi"/>
        </w:rPr>
        <w:t xml:space="preserve"> MB, </w:t>
      </w:r>
      <w:proofErr w:type="spellStart"/>
      <w:r w:rsidRPr="00EA4B2F">
        <w:rPr>
          <w:rFonts w:asciiTheme="minorBidi" w:hAnsiTheme="minorBidi" w:cstheme="minorBidi"/>
        </w:rPr>
        <w:t>Schwiebert</w:t>
      </w:r>
      <w:proofErr w:type="spellEnd"/>
      <w:r w:rsidRPr="00EA4B2F">
        <w:rPr>
          <w:rFonts w:asciiTheme="minorBidi" w:hAnsiTheme="minorBidi" w:cstheme="minorBidi"/>
        </w:rPr>
        <w:t xml:space="preserve"> LP. </w:t>
      </w:r>
      <w:r w:rsidRPr="00EA4B2F">
        <w:rPr>
          <w:rFonts w:asciiTheme="minorBidi" w:hAnsiTheme="minorBidi" w:cstheme="minorBidi"/>
          <w:b/>
          <w:bCs/>
        </w:rPr>
        <w:t>Family Medicine. Ambulatory care and prevention</w:t>
      </w:r>
      <w:r w:rsidRPr="00EA4B2F">
        <w:rPr>
          <w:rFonts w:asciiTheme="minorBidi" w:hAnsiTheme="minorBidi" w:cstheme="minorBidi"/>
        </w:rPr>
        <w:t xml:space="preserve">. </w:t>
      </w:r>
    </w:p>
    <w:p w:rsidR="00DF2943" w:rsidRPr="00EA4B2F" w:rsidRDefault="00DF2943" w:rsidP="00DF2943">
      <w:pPr>
        <w:bidi w:val="0"/>
        <w:rPr>
          <w:rFonts w:asciiTheme="minorBidi" w:hAnsiTheme="minorBidi" w:cstheme="minorBidi"/>
          <w:sz w:val="22"/>
          <w:szCs w:val="22"/>
        </w:rPr>
      </w:pPr>
      <w:r w:rsidRPr="00EA4B2F">
        <w:rPr>
          <w:rFonts w:asciiTheme="minorBidi" w:hAnsiTheme="minorBidi" w:cstheme="minorBidi"/>
          <w:sz w:val="22"/>
          <w:szCs w:val="22"/>
        </w:rPr>
        <w:t xml:space="preserve">            </w:t>
      </w:r>
      <w:proofErr w:type="gramStart"/>
      <w:r w:rsidRPr="00EA4B2F">
        <w:rPr>
          <w:rFonts w:asciiTheme="minorBidi" w:hAnsiTheme="minorBidi" w:cstheme="minorBidi"/>
          <w:sz w:val="22"/>
          <w:szCs w:val="22"/>
        </w:rPr>
        <w:t>McGraw Hill Lange.</w:t>
      </w:r>
      <w:proofErr w:type="gramEnd"/>
      <w:r w:rsidRPr="00EA4B2F">
        <w:rPr>
          <w:rFonts w:asciiTheme="minorBidi" w:hAnsiTheme="minorBidi" w:cstheme="minorBidi"/>
          <w:sz w:val="22"/>
          <w:szCs w:val="22"/>
        </w:rPr>
        <w:t xml:space="preserve"> 6</w:t>
      </w:r>
      <w:r w:rsidRPr="00EA4B2F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 w:rsidRPr="00EA4B2F">
        <w:rPr>
          <w:rFonts w:asciiTheme="minorBidi" w:hAnsiTheme="minorBidi" w:cstheme="minorBidi"/>
          <w:sz w:val="22"/>
          <w:szCs w:val="22"/>
        </w:rPr>
        <w:t xml:space="preserve"> edition</w:t>
      </w:r>
    </w:p>
    <w:p w:rsidR="00DF2943" w:rsidRPr="00EA4B2F" w:rsidRDefault="00DF2943" w:rsidP="00DF2943">
      <w:pPr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עותקים מהספר נמצאים בספריה ובמרפאות. </w:t>
      </w:r>
    </w:p>
    <w:p w:rsidR="00DF2943" w:rsidRPr="00EA4B2F" w:rsidRDefault="00DF2943" w:rsidP="00DF2943">
      <w:pPr>
        <w:rPr>
          <w:rFonts w:asciiTheme="minorBidi" w:hAnsiTheme="minorBidi" w:cstheme="minorBidi"/>
          <w:sz w:val="22"/>
          <w:szCs w:val="22"/>
          <w:rtl/>
        </w:rPr>
      </w:pPr>
    </w:p>
    <w:p w:rsidR="00DF2943" w:rsidRPr="00EA4B2F" w:rsidRDefault="00DF2943" w:rsidP="00DF2943">
      <w:pPr>
        <w:rPr>
          <w:rFonts w:asciiTheme="minorBidi" w:eastAsia="@Arial Unicode MS" w:hAnsiTheme="minorBidi" w:cstheme="minorBidi"/>
          <w:sz w:val="22"/>
          <w:szCs w:val="22"/>
          <w:rtl/>
        </w:rPr>
      </w:pPr>
      <w:r w:rsidRPr="00EA4B2F">
        <w:rPr>
          <w:rFonts w:asciiTheme="minorBidi" w:eastAsia="@Arial Unicode MS" w:hAnsiTheme="minorBidi" w:cstheme="minorBidi" w:hint="cs"/>
          <w:sz w:val="22"/>
          <w:szCs w:val="22"/>
          <w:rtl/>
        </w:rPr>
        <w:t>2</w:t>
      </w:r>
      <w:r w:rsidRPr="00EA4B2F">
        <w:rPr>
          <w:rFonts w:asciiTheme="minorBidi" w:eastAsia="@Arial Unicode MS" w:hAnsiTheme="minorBidi" w:cstheme="minorBidi" w:hint="cs"/>
          <w:b/>
          <w:bCs/>
          <w:sz w:val="22"/>
          <w:szCs w:val="22"/>
          <w:rtl/>
        </w:rPr>
        <w:t xml:space="preserve">. </w:t>
      </w:r>
      <w:r w:rsidRPr="00EA4B2F">
        <w:rPr>
          <w:rFonts w:asciiTheme="minorBidi" w:eastAsia="@Arial Unicode MS" w:hAnsiTheme="minorBidi" w:cstheme="minorBidi"/>
          <w:b/>
          <w:bCs/>
          <w:sz w:val="22"/>
          <w:szCs w:val="22"/>
          <w:rtl/>
        </w:rPr>
        <w:t>רפואה מונעת: הנחיות קליניות</w:t>
      </w:r>
      <w:r w:rsidRPr="00EA4B2F">
        <w:rPr>
          <w:rFonts w:asciiTheme="minorBidi" w:eastAsia="@Arial Unicode MS" w:hAnsiTheme="minorBidi" w:cstheme="minorBidi"/>
          <w:sz w:val="22"/>
          <w:szCs w:val="22"/>
          <w:rtl/>
        </w:rPr>
        <w:t xml:space="preserve">. המלצות כוח המשימה הישראלי בנושא: קידום בריאות ורפואה מונעת בעריכת פרופ' חוה טבנקין ודר' אמנון להד. הוצאת </w:t>
      </w:r>
      <w:proofErr w:type="spellStart"/>
      <w:r w:rsidRPr="00EA4B2F">
        <w:rPr>
          <w:rFonts w:asciiTheme="minorBidi" w:eastAsia="@Arial Unicode MS" w:hAnsiTheme="minorBidi" w:cstheme="minorBidi"/>
          <w:sz w:val="22"/>
          <w:szCs w:val="22"/>
          <w:rtl/>
        </w:rPr>
        <w:t>הר"י</w:t>
      </w:r>
      <w:proofErr w:type="spellEnd"/>
      <w:r w:rsidRPr="00EA4B2F">
        <w:rPr>
          <w:rFonts w:asciiTheme="minorBidi" w:eastAsia="@Arial Unicode MS" w:hAnsiTheme="minorBidi" w:cstheme="minorBidi"/>
          <w:sz w:val="22"/>
          <w:szCs w:val="22"/>
          <w:rtl/>
        </w:rPr>
        <w:t xml:space="preserve"> 2013 </w:t>
      </w:r>
    </w:p>
    <w:p w:rsidR="00DF2943" w:rsidRPr="00EA4B2F" w:rsidRDefault="00DF2943" w:rsidP="00DF2943">
      <w:pPr>
        <w:rPr>
          <w:rFonts w:asciiTheme="minorBidi" w:eastAsia="@Arial Unicode MS" w:hAnsiTheme="minorBidi" w:cstheme="minorBidi"/>
          <w:sz w:val="22"/>
          <w:szCs w:val="22"/>
          <w:rtl/>
        </w:rPr>
      </w:pPr>
    </w:p>
    <w:p w:rsidR="00DF2943" w:rsidRPr="00EA4B2F" w:rsidRDefault="00DF2943" w:rsidP="00DF2943">
      <w:pPr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eastAsia="@Arial Unicode MS" w:hAnsiTheme="minorBidi" w:cstheme="minorBidi" w:hint="cs"/>
          <w:sz w:val="22"/>
          <w:szCs w:val="22"/>
          <w:rtl/>
        </w:rPr>
        <w:t>עותקים מהחוברת נמצאים במרפאות</w:t>
      </w:r>
      <w:r w:rsidR="00945DB7">
        <w:rPr>
          <w:rFonts w:asciiTheme="minorBidi" w:hAnsiTheme="minorBidi" w:cstheme="minorBidi"/>
          <w:sz w:val="22"/>
          <w:szCs w:val="22"/>
          <w:rtl/>
        </w:rPr>
        <w:br/>
      </w:r>
      <w:r w:rsidR="00945DB7">
        <w:rPr>
          <w:rFonts w:asciiTheme="minorBidi" w:hAnsiTheme="minorBidi" w:cstheme="minorBidi"/>
          <w:sz w:val="22"/>
          <w:szCs w:val="22"/>
          <w:rtl/>
        </w:rPr>
        <w:br/>
      </w:r>
    </w:p>
    <w:p w:rsidR="00DF2943" w:rsidRPr="00EA4B2F" w:rsidRDefault="00DF2943" w:rsidP="00DF2943">
      <w:pPr>
        <w:bidi w:val="0"/>
        <w:rPr>
          <w:rFonts w:ascii="Calibri" w:hAnsi="Calibri"/>
          <w:sz w:val="22"/>
          <w:szCs w:val="22"/>
        </w:rPr>
      </w:pPr>
    </w:p>
    <w:p w:rsidR="009D526A" w:rsidRPr="00945DB7" w:rsidRDefault="007924A4" w:rsidP="00945DB7">
      <w:pPr>
        <w:pStyle w:val="a7"/>
        <w:numPr>
          <w:ilvl w:val="0"/>
          <w:numId w:val="21"/>
        </w:numPr>
        <w:bidi/>
        <w:rPr>
          <w:rFonts w:asciiTheme="minorBidi" w:hAnsiTheme="minorBidi" w:cstheme="minorBidi"/>
          <w:b/>
          <w:bCs/>
          <w:rtl/>
        </w:rPr>
      </w:pPr>
      <w:r w:rsidRPr="00EA4B2F">
        <w:rPr>
          <w:rFonts w:asciiTheme="minorBidi" w:hAnsiTheme="minorBidi" w:cstheme="minorBidi"/>
          <w:b/>
          <w:bCs/>
          <w:rtl/>
        </w:rPr>
        <w:lastRenderedPageBreak/>
        <w:t>הערכת הסטודנט</w:t>
      </w:r>
    </w:p>
    <w:p w:rsidR="009D526A" w:rsidRPr="00EA4B2F" w:rsidRDefault="009D526A" w:rsidP="009D526A">
      <w:pPr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A4B2F">
        <w:rPr>
          <w:rFonts w:asciiTheme="minorBidi" w:hAnsiTheme="minorBidi" w:cstheme="minorBidi"/>
          <w:b/>
          <w:bCs/>
          <w:sz w:val="22"/>
          <w:szCs w:val="22"/>
          <w:rtl/>
        </w:rPr>
        <w:t xml:space="preserve">מרכיבי הערכת סטודנט </w:t>
      </w:r>
    </w:p>
    <w:p w:rsidR="009D526A" w:rsidRPr="00EA4B2F" w:rsidRDefault="009D526A" w:rsidP="009D526A">
      <w:pPr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9D526A" w:rsidRPr="00EA4B2F" w:rsidRDefault="009D526A" w:rsidP="009D526A">
      <w:pPr>
        <w:pStyle w:val="a7"/>
        <w:numPr>
          <w:ilvl w:val="0"/>
          <w:numId w:val="20"/>
        </w:numPr>
        <w:bidi/>
        <w:spacing w:line="360" w:lineRule="auto"/>
        <w:ind w:left="714" w:hanging="357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</w:rPr>
        <w:t>הערכת מדריך – 30%</w:t>
      </w:r>
    </w:p>
    <w:p w:rsidR="009D526A" w:rsidRPr="00EA4B2F" w:rsidRDefault="009D526A" w:rsidP="009D526A">
      <w:pPr>
        <w:pStyle w:val="a7"/>
        <w:numPr>
          <w:ilvl w:val="0"/>
          <w:numId w:val="20"/>
        </w:numPr>
        <w:bidi/>
        <w:spacing w:line="360" w:lineRule="auto"/>
        <w:ind w:left="714" w:hanging="357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</w:rPr>
        <w:t>עבודה בכתב – 30%</w:t>
      </w:r>
    </w:p>
    <w:p w:rsidR="009D526A" w:rsidRPr="00EA4B2F" w:rsidRDefault="009D526A" w:rsidP="009D526A">
      <w:pPr>
        <w:pStyle w:val="a7"/>
        <w:numPr>
          <w:ilvl w:val="0"/>
          <w:numId w:val="20"/>
        </w:numPr>
        <w:bidi/>
        <w:spacing w:after="0" w:line="360" w:lineRule="auto"/>
        <w:ind w:left="714" w:hanging="357"/>
        <w:rPr>
          <w:rFonts w:asciiTheme="minorBidi" w:hAnsiTheme="minorBidi" w:cstheme="minorBidi"/>
          <w:b/>
          <w:bCs/>
        </w:rPr>
      </w:pPr>
      <w:r w:rsidRPr="00EA4B2F">
        <w:rPr>
          <w:rFonts w:asciiTheme="minorBidi" w:hAnsiTheme="minorBidi" w:cstheme="minorBidi"/>
          <w:rtl/>
        </w:rPr>
        <w:t>מצגת בסיום הקורס ודיון –</w:t>
      </w:r>
      <w:r w:rsidRPr="00EA4B2F">
        <w:rPr>
          <w:rFonts w:asciiTheme="minorBidi" w:hAnsiTheme="minorBidi" w:cstheme="minorBidi"/>
          <w:b/>
          <w:bCs/>
          <w:rtl/>
        </w:rPr>
        <w:t xml:space="preserve"> </w:t>
      </w:r>
      <w:r w:rsidRPr="00EA4B2F">
        <w:rPr>
          <w:rFonts w:asciiTheme="minorBidi" w:hAnsiTheme="minorBidi" w:cstheme="minorBidi"/>
          <w:rtl/>
        </w:rPr>
        <w:t>40</w:t>
      </w:r>
      <w:r w:rsidRPr="00EA4B2F">
        <w:rPr>
          <w:rFonts w:asciiTheme="minorBidi" w:hAnsiTheme="minorBidi" w:cstheme="minorBidi" w:hint="cs"/>
          <w:rtl/>
        </w:rPr>
        <w:t>%</w:t>
      </w:r>
    </w:p>
    <w:p w:rsidR="009D526A" w:rsidRPr="00EA4B2F" w:rsidRDefault="009D526A" w:rsidP="009D526A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</w:p>
    <w:p w:rsidR="004E08F9" w:rsidRPr="00EA4B2F" w:rsidRDefault="004E08F9" w:rsidP="009D526A">
      <w:pPr>
        <w:spacing w:line="360" w:lineRule="auto"/>
        <w:ind w:left="360"/>
        <w:rPr>
          <w:rFonts w:asciiTheme="minorBidi" w:hAnsiTheme="minorBidi" w:cstheme="minorBidi"/>
          <w:b/>
          <w:bCs/>
          <w:sz w:val="22"/>
          <w:szCs w:val="22"/>
        </w:rPr>
      </w:pPr>
      <w:r w:rsidRPr="00EA4B2F">
        <w:rPr>
          <w:rFonts w:asciiTheme="minorBidi" w:hAnsiTheme="minorBidi" w:cstheme="minorBidi"/>
          <w:b/>
          <w:bCs/>
          <w:sz w:val="22"/>
          <w:szCs w:val="22"/>
          <w:rtl/>
        </w:rPr>
        <w:t>חובה לעבור כל חלק מההערכה</w:t>
      </w:r>
    </w:p>
    <w:p w:rsidR="004E08F9" w:rsidRPr="00EA4B2F" w:rsidRDefault="004E08F9" w:rsidP="004E08F9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9272E1" w:rsidRPr="00EA4B2F" w:rsidRDefault="009272E1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br w:type="page"/>
      </w:r>
    </w:p>
    <w:p w:rsidR="00622F3B" w:rsidRPr="00622F3B" w:rsidRDefault="00622F3B" w:rsidP="00622F3B">
      <w:pPr>
        <w:spacing w:line="360" w:lineRule="auto"/>
        <w:ind w:right="567" w:firstLine="283"/>
        <w:jc w:val="both"/>
        <w:rPr>
          <w:rFonts w:asciiTheme="minorBidi" w:hAnsiTheme="minorBidi" w:cstheme="minorBidi"/>
          <w:sz w:val="22"/>
          <w:szCs w:val="22"/>
          <w:rtl/>
        </w:rPr>
      </w:pPr>
      <w:r w:rsidRPr="00622F3B">
        <w:rPr>
          <w:rFonts w:asciiTheme="minorBidi" w:hAnsiTheme="minorBidi" w:cstheme="minorBidi"/>
          <w:sz w:val="22"/>
          <w:szCs w:val="22"/>
          <w:rtl/>
        </w:rPr>
        <w:lastRenderedPageBreak/>
        <w:t>נספח א': הוראה בימי רביעי</w:t>
      </w:r>
    </w:p>
    <w:p w:rsidR="00662812" w:rsidRPr="003C42EF" w:rsidRDefault="00662812" w:rsidP="00662812">
      <w:pPr>
        <w:spacing w:line="360" w:lineRule="auto"/>
        <w:ind w:right="567" w:firstLine="283"/>
        <w:jc w:val="both"/>
        <w:rPr>
          <w:rFonts w:cs="David"/>
          <w:rtl/>
        </w:rPr>
      </w:pPr>
      <w:r w:rsidRPr="003C42EF">
        <w:rPr>
          <w:rFonts w:cs="David" w:hint="cs"/>
          <w:rtl/>
        </w:rPr>
        <w:t xml:space="preserve">בימי רביעי מתקיימת הוראה המשלימה את ההוראה המתקיימות במרפאות על ידי המדריכים. </w:t>
      </w:r>
    </w:p>
    <w:p w:rsidR="00662812" w:rsidRDefault="00662812" w:rsidP="00662812">
      <w:pPr>
        <w:spacing w:line="360" w:lineRule="auto"/>
        <w:ind w:left="284" w:right="567" w:hanging="1"/>
        <w:jc w:val="both"/>
        <w:rPr>
          <w:rFonts w:cs="David"/>
          <w:b/>
          <w:bCs/>
          <w:rtl/>
        </w:rPr>
      </w:pPr>
      <w:r w:rsidRPr="003C42EF">
        <w:rPr>
          <w:rFonts w:cs="David" w:hint="cs"/>
          <w:rtl/>
        </w:rPr>
        <w:t>ימי רביעי יוקדשו לימים מרוכזים בשלושה נושאים-</w:t>
      </w:r>
      <w:r>
        <w:rPr>
          <w:rFonts w:cs="David" w:hint="cs"/>
          <w:rtl/>
        </w:rPr>
        <w:t>סכרת כמחלה כרונית</w:t>
      </w:r>
      <w:r w:rsidRPr="003C42EF">
        <w:rPr>
          <w:rFonts w:cs="David" w:hint="cs"/>
          <w:rtl/>
        </w:rPr>
        <w:t xml:space="preserve">, </w:t>
      </w:r>
      <w:r>
        <w:rPr>
          <w:rFonts w:cs="David" w:hint="cs"/>
          <w:rtl/>
        </w:rPr>
        <w:t xml:space="preserve">מחלות ריאה חסימתיות וכאב. </w:t>
      </w:r>
      <w:r w:rsidRPr="003C42EF">
        <w:rPr>
          <w:rFonts w:cs="David" w:hint="cs"/>
          <w:rtl/>
        </w:rPr>
        <w:t xml:space="preserve">כולם יעסקו בנושאים שנלמדו קודם לכן מתוך התייחסות למצבי התחלואה בקהילה. בנוסף ילמד בקורס המודל </w:t>
      </w:r>
      <w:proofErr w:type="spellStart"/>
      <w:r w:rsidRPr="003C42EF">
        <w:rPr>
          <w:rFonts w:cs="David" w:hint="cs"/>
          <w:rtl/>
        </w:rPr>
        <w:t>הביופסיוסוציאלי</w:t>
      </w:r>
      <w:proofErr w:type="spellEnd"/>
      <w:r w:rsidRPr="003C42EF">
        <w:rPr>
          <w:rFonts w:cs="David" w:hint="cs"/>
          <w:rtl/>
        </w:rPr>
        <w:t xml:space="preserve">. היום האחרון יעסוק בעיקר במצגות אותן תכינו על חולה כרוני מהמרפאה. </w:t>
      </w:r>
    </w:p>
    <w:p w:rsidR="00662812" w:rsidRPr="003C42EF" w:rsidRDefault="00662812" w:rsidP="00662812">
      <w:pPr>
        <w:spacing w:line="360" w:lineRule="auto"/>
        <w:ind w:left="284" w:right="567" w:hanging="1"/>
        <w:jc w:val="both"/>
        <w:rPr>
          <w:rFonts w:cs="David"/>
          <w:rtl/>
        </w:rPr>
      </w:pPr>
      <w:r w:rsidRPr="003C42EF">
        <w:rPr>
          <w:rFonts w:cs="David" w:hint="cs"/>
          <w:b/>
          <w:bCs/>
          <w:rtl/>
        </w:rPr>
        <w:t xml:space="preserve">הנוכחות במפגשים הינה חובה. </w:t>
      </w:r>
    </w:p>
    <w:p w:rsidR="00662812" w:rsidRDefault="00662812" w:rsidP="00662812">
      <w:pPr>
        <w:spacing w:line="360" w:lineRule="auto"/>
        <w:ind w:left="284" w:right="567" w:hanging="1"/>
        <w:jc w:val="both"/>
        <w:rPr>
          <w:rFonts w:cs="David"/>
          <w:rtl/>
        </w:rPr>
      </w:pPr>
      <w:r w:rsidRPr="003C42EF">
        <w:rPr>
          <w:rFonts w:cs="David" w:hint="cs"/>
          <w:rtl/>
        </w:rPr>
        <w:t>המפגשים בימי רביעי יתקיימו בשיטת למידה פעילה. המפגשים הוכנו ע"י המורים תוך השקעה רבה. על מנת להפיק את המרב מהמפגשים עליכם לבוא מוכנים. לשם כך מ</w:t>
      </w:r>
      <w:r>
        <w:rPr>
          <w:rFonts w:cs="David" w:hint="cs"/>
          <w:rtl/>
        </w:rPr>
        <w:t>ומלץ על קריאה מקדימה בחומר המפורט</w:t>
      </w:r>
      <w:r w:rsidRPr="003C42EF">
        <w:rPr>
          <w:rFonts w:cs="David" w:hint="cs"/>
          <w:rtl/>
        </w:rPr>
        <w:t xml:space="preserve"> בטבלה לפני כן  או מתוך ספר הקורס </w:t>
      </w:r>
      <w:r w:rsidRPr="003C42EF">
        <w:rPr>
          <w:rFonts w:cs="David"/>
        </w:rPr>
        <w:t>Family Medicine-ambulatory care and prevention</w:t>
      </w:r>
      <w:r w:rsidRPr="003C42EF">
        <w:rPr>
          <w:rFonts w:cs="David" w:hint="cs"/>
          <w:rtl/>
        </w:rPr>
        <w:t xml:space="preserve"> מהדורה שישית</w:t>
      </w:r>
      <w:r>
        <w:rPr>
          <w:rFonts w:cs="David" w:hint="cs"/>
          <w:rtl/>
        </w:rPr>
        <w:t>.</w:t>
      </w:r>
    </w:p>
    <w:tbl>
      <w:tblPr>
        <w:tblStyle w:val="a8"/>
        <w:bidiVisual/>
        <w:tblW w:w="5000" w:type="pct"/>
        <w:tblLook w:val="04A0" w:firstRow="1" w:lastRow="0" w:firstColumn="1" w:lastColumn="0" w:noHBand="0" w:noVBand="1"/>
      </w:tblPr>
      <w:tblGrid>
        <w:gridCol w:w="1546"/>
        <w:gridCol w:w="1606"/>
        <w:gridCol w:w="6134"/>
      </w:tblGrid>
      <w:tr w:rsidR="00662812" w:rsidTr="00945DB7">
        <w:tc>
          <w:tcPr>
            <w:tcW w:w="881" w:type="pct"/>
          </w:tcPr>
          <w:p w:rsidR="00662812" w:rsidRPr="0050638F" w:rsidRDefault="00662812" w:rsidP="004D221E">
            <w:pPr>
              <w:spacing w:line="276" w:lineRule="auto"/>
              <w:ind w:right="567"/>
              <w:rPr>
                <w:rFonts w:cs="David"/>
                <w:b/>
                <w:bCs/>
                <w:rtl/>
              </w:rPr>
            </w:pPr>
            <w:r w:rsidRPr="0050638F">
              <w:rPr>
                <w:rFonts w:cs="David" w:hint="cs"/>
                <w:b/>
                <w:bCs/>
                <w:rtl/>
              </w:rPr>
              <w:t xml:space="preserve">שבוע </w:t>
            </w:r>
            <w:r>
              <w:rPr>
                <w:rFonts w:cs="David" w:hint="cs"/>
                <w:b/>
                <w:bCs/>
                <w:rtl/>
              </w:rPr>
              <w:t xml:space="preserve"> ה</w:t>
            </w:r>
            <w:r w:rsidRPr="0050638F">
              <w:rPr>
                <w:rFonts w:cs="David" w:hint="cs"/>
                <w:b/>
                <w:bCs/>
                <w:rtl/>
              </w:rPr>
              <w:t>וראה</w:t>
            </w:r>
          </w:p>
        </w:tc>
        <w:tc>
          <w:tcPr>
            <w:tcW w:w="913" w:type="pct"/>
          </w:tcPr>
          <w:p w:rsidR="00662812" w:rsidRPr="0050638F" w:rsidRDefault="00662812" w:rsidP="004D221E">
            <w:pPr>
              <w:spacing w:line="276" w:lineRule="auto"/>
              <w:ind w:right="567"/>
              <w:jc w:val="center"/>
              <w:rPr>
                <w:rFonts w:cs="David"/>
                <w:b/>
                <w:bCs/>
                <w:rtl/>
              </w:rPr>
            </w:pPr>
            <w:r w:rsidRPr="0050638F">
              <w:rPr>
                <w:rFonts w:cs="David" w:hint="cs"/>
                <w:b/>
                <w:bCs/>
                <w:rtl/>
              </w:rPr>
              <w:t>נושא</w:t>
            </w:r>
          </w:p>
        </w:tc>
        <w:tc>
          <w:tcPr>
            <w:tcW w:w="3207" w:type="pct"/>
          </w:tcPr>
          <w:p w:rsidR="00662812" w:rsidRPr="0050638F" w:rsidRDefault="00662812" w:rsidP="004D221E">
            <w:pPr>
              <w:spacing w:line="276" w:lineRule="auto"/>
              <w:ind w:right="567"/>
              <w:jc w:val="center"/>
              <w:rPr>
                <w:rFonts w:cs="David"/>
                <w:b/>
                <w:bCs/>
                <w:rtl/>
              </w:rPr>
            </w:pPr>
            <w:r w:rsidRPr="0050638F">
              <w:rPr>
                <w:rFonts w:cs="David" w:hint="cs"/>
                <w:b/>
                <w:bCs/>
                <w:rtl/>
              </w:rPr>
              <w:t>הכנה</w:t>
            </w:r>
          </w:p>
        </w:tc>
      </w:tr>
      <w:tr w:rsidR="00662812" w:rsidTr="00945DB7">
        <w:trPr>
          <w:trHeight w:val="1144"/>
        </w:trPr>
        <w:tc>
          <w:tcPr>
            <w:tcW w:w="881" w:type="pct"/>
          </w:tcPr>
          <w:p w:rsidR="00662812" w:rsidRDefault="00662812" w:rsidP="004D221E">
            <w:pPr>
              <w:spacing w:line="276" w:lineRule="auto"/>
              <w:ind w:right="567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ראשון</w:t>
            </w:r>
          </w:p>
        </w:tc>
        <w:tc>
          <w:tcPr>
            <w:tcW w:w="913" w:type="pct"/>
          </w:tcPr>
          <w:p w:rsidR="00662812" w:rsidRDefault="00662812" w:rsidP="004D221E">
            <w:pPr>
              <w:spacing w:line="276" w:lineRule="auto"/>
              <w:ind w:right="567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חולה כרוני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סכרת</w:t>
            </w:r>
          </w:p>
        </w:tc>
        <w:tc>
          <w:tcPr>
            <w:tcW w:w="3207" w:type="pct"/>
          </w:tcPr>
          <w:p w:rsidR="00662812" w:rsidRDefault="00662812" w:rsidP="004D221E">
            <w:pPr>
              <w:spacing w:line="276" w:lineRule="auto"/>
              <w:ind w:left="436" w:right="567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פרק סכרת מתוך ספר הלימוד</w:t>
            </w:r>
          </w:p>
          <w:p w:rsidR="00662812" w:rsidRDefault="00662812" w:rsidP="004D221E">
            <w:pPr>
              <w:spacing w:line="276" w:lineRule="auto"/>
              <w:ind w:left="436" w:right="567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הנחיות קליניות מתוך </w:t>
            </w:r>
            <w:r>
              <w:rPr>
                <w:rFonts w:cs="David"/>
              </w:rPr>
              <w:t>American Diabetes Association</w:t>
            </w:r>
          </w:p>
          <w:p w:rsidR="00662812" w:rsidRPr="00945DB7" w:rsidRDefault="00611A4A" w:rsidP="00945DB7">
            <w:pPr>
              <w:spacing w:line="276" w:lineRule="auto"/>
              <w:ind w:left="436" w:right="567"/>
              <w:jc w:val="right"/>
              <w:rPr>
                <w:rFonts w:cs="David"/>
                <w:szCs w:val="28"/>
              </w:rPr>
            </w:pPr>
            <w:hyperlink r:id="rId9" w:history="1">
              <w:r w:rsidR="00662812" w:rsidRPr="004B7BC5">
                <w:rPr>
                  <w:rStyle w:val="Hyperlink"/>
                  <w:rFonts w:cs="David"/>
                  <w:szCs w:val="28"/>
                </w:rPr>
                <w:t>http://clinical.diabetesjournals.org/content/36/1/14</w:t>
              </w:r>
            </w:hyperlink>
          </w:p>
        </w:tc>
      </w:tr>
      <w:tr w:rsidR="00662812" w:rsidTr="00945DB7">
        <w:tc>
          <w:tcPr>
            <w:tcW w:w="881" w:type="pct"/>
          </w:tcPr>
          <w:p w:rsidR="00662812" w:rsidRDefault="00662812" w:rsidP="004D221E">
            <w:pPr>
              <w:spacing w:line="276" w:lineRule="auto"/>
              <w:ind w:right="567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שני</w:t>
            </w:r>
          </w:p>
        </w:tc>
        <w:tc>
          <w:tcPr>
            <w:tcW w:w="913" w:type="pct"/>
          </w:tcPr>
          <w:p w:rsidR="00662812" w:rsidRDefault="00662812" w:rsidP="004D221E">
            <w:pPr>
              <w:spacing w:line="276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מחלות ריאה חסימתיות</w:t>
            </w:r>
          </w:p>
        </w:tc>
        <w:tc>
          <w:tcPr>
            <w:tcW w:w="3207" w:type="pct"/>
          </w:tcPr>
          <w:p w:rsidR="00662812" w:rsidRPr="003C42EF" w:rsidRDefault="00611A4A" w:rsidP="004D221E">
            <w:pPr>
              <w:spacing w:before="100" w:beforeAutospacing="1" w:after="100" w:afterAutospacing="1" w:line="276" w:lineRule="auto"/>
              <w:ind w:left="720" w:right="567" w:firstLine="720"/>
              <w:jc w:val="right"/>
              <w:rPr>
                <w:rFonts w:cs="David"/>
                <w:sz w:val="22"/>
                <w:szCs w:val="22"/>
              </w:rPr>
            </w:pPr>
            <w:hyperlink r:id="rId10" w:history="1">
              <w:r w:rsidR="00662812" w:rsidRPr="003C42EF">
                <w:rPr>
                  <w:rFonts w:cs="David"/>
                  <w:color w:val="0000FF"/>
                  <w:sz w:val="22"/>
                  <w:szCs w:val="22"/>
                  <w:u w:val="single"/>
                </w:rPr>
                <w:t>http://goldcopd.org/wp-content/uploads/2016/12/wms-GOLD-2017-Pocket-Guide.pdf</w:t>
              </w:r>
            </w:hyperlink>
          </w:p>
          <w:p w:rsidR="00662812" w:rsidRDefault="00611A4A" w:rsidP="004D221E">
            <w:pPr>
              <w:spacing w:line="276" w:lineRule="auto"/>
              <w:ind w:right="567"/>
              <w:jc w:val="right"/>
              <w:rPr>
                <w:rFonts w:cs="David"/>
                <w:rtl/>
              </w:rPr>
            </w:pPr>
            <w:hyperlink r:id="rId11" w:history="1">
              <w:r w:rsidR="00662812" w:rsidRPr="003C42EF">
                <w:rPr>
                  <w:rFonts w:cs="David"/>
                  <w:color w:val="0000FF"/>
                  <w:sz w:val="22"/>
                  <w:szCs w:val="22"/>
                  <w:u w:val="single"/>
                </w:rPr>
                <w:t>http://ginasthma.org/2017-pocket-guide-for-asthma-management-and-prevention</w:t>
              </w:r>
              <w:r w:rsidR="00662812" w:rsidRPr="003C42EF">
                <w:rPr>
                  <w:rFonts w:cs="David"/>
                  <w:color w:val="0000FF"/>
                  <w:sz w:val="22"/>
                  <w:szCs w:val="22"/>
                  <w:u w:val="single"/>
                  <w:rtl/>
                </w:rPr>
                <w:t>/</w:t>
              </w:r>
            </w:hyperlink>
          </w:p>
        </w:tc>
      </w:tr>
      <w:tr w:rsidR="00662812" w:rsidTr="00945DB7">
        <w:trPr>
          <w:trHeight w:val="2638"/>
        </w:trPr>
        <w:tc>
          <w:tcPr>
            <w:tcW w:w="881" w:type="pct"/>
          </w:tcPr>
          <w:p w:rsidR="00662812" w:rsidRDefault="00662812" w:rsidP="004D221E">
            <w:pPr>
              <w:spacing w:line="276" w:lineRule="auto"/>
              <w:ind w:right="567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שלישי</w:t>
            </w:r>
          </w:p>
        </w:tc>
        <w:tc>
          <w:tcPr>
            <w:tcW w:w="913" w:type="pct"/>
          </w:tcPr>
          <w:p w:rsidR="00662812" w:rsidRDefault="00662812" w:rsidP="004D221E">
            <w:pPr>
              <w:tabs>
                <w:tab w:val="left" w:pos="1804"/>
              </w:tabs>
              <w:spacing w:line="276" w:lineRule="auto"/>
              <w:ind w:right="34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כאב ואי וודאות</w:t>
            </w:r>
          </w:p>
        </w:tc>
        <w:tc>
          <w:tcPr>
            <w:tcW w:w="3207" w:type="pct"/>
          </w:tcPr>
          <w:p w:rsidR="00662812" w:rsidRDefault="00662812" w:rsidP="004D221E">
            <w:pPr>
              <w:shd w:val="clear" w:color="auto" w:fill="FFFFFF"/>
              <w:spacing w:line="276" w:lineRule="auto"/>
              <w:ind w:right="567" w:firstLine="34"/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cs="David" w:hint="cs"/>
                <w:rtl/>
              </w:rPr>
              <w:t xml:space="preserve">כאב גב חריף </w:t>
            </w:r>
            <w:hyperlink r:id="rId12" w:history="1">
              <w:r w:rsidRPr="00623E28">
                <w:rPr>
                  <w:rStyle w:val="Hyperlink"/>
                  <w:rFonts w:ascii="Calibri" w:hAnsi="Calibri"/>
                </w:rPr>
                <w:t>http://www.aafp.org/afp/2009/0615/p1067.htm</w:t>
              </w:r>
            </w:hyperlink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</w:p>
          <w:p w:rsidR="00662812" w:rsidRDefault="00662812" w:rsidP="004D221E">
            <w:pPr>
              <w:shd w:val="clear" w:color="auto" w:fill="FFFFFF"/>
              <w:spacing w:line="276" w:lineRule="auto"/>
              <w:ind w:right="567" w:firstLine="34"/>
              <w:rPr>
                <w:rFonts w:cs="David"/>
                <w:rtl/>
              </w:rPr>
            </w:pPr>
            <w:r w:rsidRPr="00087ED4">
              <w:rPr>
                <w:rFonts w:cs="David" w:hint="cs"/>
                <w:rtl/>
              </w:rPr>
              <w:t>כאב גב כרוני</w:t>
            </w:r>
            <w:r>
              <w:rPr>
                <w:rFonts w:cs="David" w:hint="cs"/>
                <w:rtl/>
              </w:rPr>
              <w:t xml:space="preserve"> </w:t>
            </w:r>
            <w:r w:rsidRPr="00087ED4">
              <w:rPr>
                <w:rFonts w:cs="David" w:hint="cs"/>
                <w:rtl/>
              </w:rPr>
              <w:t xml:space="preserve"> </w:t>
            </w:r>
            <w:r w:rsidRPr="00087ED4">
              <w:rPr>
                <w:rStyle w:val="Hyperlink"/>
                <w:rFonts w:ascii="Calibri" w:hAnsi="Calibri"/>
              </w:rPr>
              <w:t>http://www.aafp.org/afp/2009/0615/p1067.html</w:t>
            </w:r>
          </w:p>
          <w:p w:rsidR="00662812" w:rsidRDefault="00662812" w:rsidP="004D221E">
            <w:pPr>
              <w:spacing w:line="276" w:lineRule="auto"/>
              <w:ind w:right="91"/>
              <w:rPr>
                <w:rFonts w:ascii="Calibri" w:hAnsi="Calibri"/>
                <w:color w:val="1F497D"/>
                <w:sz w:val="22"/>
                <w:szCs w:val="22"/>
                <w:rtl/>
              </w:rPr>
            </w:pPr>
            <w:r w:rsidRPr="006F05FC">
              <w:rPr>
                <w:rFonts w:cs="David" w:hint="cs"/>
                <w:rtl/>
              </w:rPr>
              <w:t>סולם כאב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hint="cs"/>
                <w:color w:val="212121"/>
                <w:sz w:val="22"/>
                <w:szCs w:val="22"/>
                <w:rtl/>
              </w:rPr>
              <w:t xml:space="preserve">   </w:t>
            </w:r>
            <w:hyperlink r:id="rId13" w:history="1">
              <w:r w:rsidRPr="00623E28">
                <w:rPr>
                  <w:rStyle w:val="Hyperlink"/>
                  <w:rFonts w:ascii="Calibri" w:hAnsi="Calibri"/>
                </w:rPr>
                <w:t>http://www.paineurope.com/tools/who-analgesic-ladder</w:t>
              </w:r>
            </w:hyperlink>
          </w:p>
          <w:p w:rsidR="00662812" w:rsidRPr="003C42EF" w:rsidRDefault="00662812" w:rsidP="004D221E">
            <w:pPr>
              <w:shd w:val="clear" w:color="auto" w:fill="FFFFFF"/>
              <w:spacing w:line="276" w:lineRule="auto"/>
              <w:ind w:left="284" w:right="567" w:firstLine="720"/>
              <w:jc w:val="right"/>
              <w:rPr>
                <w:color w:val="212121"/>
                <w:sz w:val="22"/>
                <w:szCs w:val="22"/>
                <w:rtl/>
              </w:rPr>
            </w:pPr>
            <w:r w:rsidRPr="003C42EF">
              <w:rPr>
                <w:rFonts w:ascii="Calibri" w:hAnsi="Calibri"/>
                <w:color w:val="1F497D"/>
                <w:sz w:val="22"/>
                <w:szCs w:val="22"/>
              </w:rPr>
              <w:t>Tolerating Uncertainty — The Next Medical Revolution?</w:t>
            </w:r>
          </w:p>
          <w:p w:rsidR="00662812" w:rsidRPr="003C42EF" w:rsidRDefault="00662812" w:rsidP="004D221E">
            <w:pPr>
              <w:shd w:val="clear" w:color="auto" w:fill="FFFFFF"/>
              <w:spacing w:line="276" w:lineRule="auto"/>
              <w:ind w:left="284" w:right="567" w:firstLine="34"/>
              <w:jc w:val="right"/>
              <w:rPr>
                <w:color w:val="212121"/>
                <w:sz w:val="22"/>
                <w:szCs w:val="22"/>
                <w:rtl/>
              </w:rPr>
            </w:pPr>
            <w:proofErr w:type="spellStart"/>
            <w:r w:rsidRPr="003C42EF">
              <w:rPr>
                <w:rFonts w:ascii="Calibri" w:hAnsi="Calibri"/>
                <w:color w:val="1F497D"/>
                <w:sz w:val="22"/>
                <w:szCs w:val="22"/>
              </w:rPr>
              <w:t>Nejm</w:t>
            </w:r>
            <w:proofErr w:type="spellEnd"/>
            <w:r w:rsidRPr="003C42EF">
              <w:rPr>
                <w:rFonts w:ascii="Calibri" w:hAnsi="Calibri"/>
                <w:color w:val="1F497D"/>
                <w:sz w:val="22"/>
                <w:szCs w:val="22"/>
              </w:rPr>
              <w:t xml:space="preserve"> 2016</w:t>
            </w:r>
          </w:p>
          <w:p w:rsidR="00662812" w:rsidRPr="006F05FC" w:rsidRDefault="00662812" w:rsidP="004D221E">
            <w:pPr>
              <w:spacing w:line="276" w:lineRule="auto"/>
              <w:ind w:right="91"/>
              <w:jc w:val="right"/>
              <w:rPr>
                <w:rFonts w:cs="David"/>
                <w:sz w:val="22"/>
                <w:szCs w:val="22"/>
                <w:rtl/>
              </w:rPr>
            </w:pPr>
            <w:r w:rsidRPr="003C42EF">
              <w:rPr>
                <w:rFonts w:ascii="Calibri" w:hAnsi="Calibri"/>
                <w:color w:val="1F497D"/>
                <w:sz w:val="22"/>
                <w:szCs w:val="22"/>
              </w:rPr>
              <w:t>http://www.nejm.org/doi/full/10.1056/NEJMp1606402#t=article</w:t>
            </w:r>
          </w:p>
        </w:tc>
      </w:tr>
      <w:tr w:rsidR="00662812" w:rsidTr="00945DB7">
        <w:tc>
          <w:tcPr>
            <w:tcW w:w="881" w:type="pct"/>
          </w:tcPr>
          <w:p w:rsidR="00662812" w:rsidRDefault="00662812" w:rsidP="004D221E">
            <w:pPr>
              <w:spacing w:line="276" w:lineRule="auto"/>
              <w:ind w:right="567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רביעי</w:t>
            </w:r>
          </w:p>
        </w:tc>
        <w:tc>
          <w:tcPr>
            <w:tcW w:w="913" w:type="pct"/>
          </w:tcPr>
          <w:p w:rsidR="00662812" w:rsidRDefault="00662812" w:rsidP="004D221E">
            <w:pPr>
              <w:spacing w:line="276" w:lineRule="auto"/>
              <w:ind w:right="567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מצגות</w:t>
            </w:r>
          </w:p>
        </w:tc>
        <w:tc>
          <w:tcPr>
            <w:tcW w:w="3207" w:type="pct"/>
          </w:tcPr>
          <w:p w:rsidR="00662812" w:rsidRDefault="00662812" w:rsidP="004D221E">
            <w:pPr>
              <w:spacing w:line="276" w:lineRule="auto"/>
              <w:ind w:right="567"/>
              <w:jc w:val="both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הכנת מצגת על החולה הכרוני</w:t>
            </w:r>
          </w:p>
        </w:tc>
      </w:tr>
    </w:tbl>
    <w:p w:rsidR="00662812" w:rsidRPr="003C42EF" w:rsidRDefault="00662812" w:rsidP="00662812">
      <w:pPr>
        <w:spacing w:line="360" w:lineRule="auto"/>
        <w:ind w:left="284" w:right="567" w:hanging="1"/>
        <w:jc w:val="both"/>
        <w:rPr>
          <w:rFonts w:cs="David"/>
          <w:rtl/>
        </w:rPr>
      </w:pPr>
    </w:p>
    <w:p w:rsidR="00945DB7" w:rsidRDefault="00662812" w:rsidP="00945DB7">
      <w:pPr>
        <w:spacing w:line="360" w:lineRule="auto"/>
        <w:ind w:left="284" w:right="567" w:hanging="1"/>
        <w:jc w:val="both"/>
        <w:rPr>
          <w:rFonts w:cs="David" w:hint="cs"/>
          <w:rtl/>
        </w:rPr>
      </w:pPr>
      <w:r w:rsidRPr="003C42EF">
        <w:rPr>
          <w:rFonts w:cs="David" w:hint="cs"/>
          <w:b/>
          <w:bCs/>
          <w:rtl/>
        </w:rPr>
        <w:t xml:space="preserve">בכל מפגש אתם מתבקשים להביא מחשב נייד. </w:t>
      </w:r>
      <w:r w:rsidRPr="003C42EF">
        <w:rPr>
          <w:rFonts w:cs="David" w:hint="cs"/>
          <w:rtl/>
        </w:rPr>
        <w:t>את ההוראה בימי רביעי תרכז</w:t>
      </w:r>
      <w:r>
        <w:rPr>
          <w:rFonts w:cs="David" w:hint="cs"/>
          <w:rtl/>
        </w:rPr>
        <w:t xml:space="preserve"> דר' אילת בר 052-8348-435 </w:t>
      </w:r>
      <w:r w:rsidRPr="003C42EF">
        <w:rPr>
          <w:rFonts w:cs="David" w:hint="cs"/>
          <w:rtl/>
        </w:rPr>
        <w:t xml:space="preserve">אנא צרו </w:t>
      </w:r>
      <w:proofErr w:type="spellStart"/>
      <w:r w:rsidRPr="003C42EF">
        <w:rPr>
          <w:rFonts w:cs="David" w:hint="cs"/>
          <w:rtl/>
        </w:rPr>
        <w:t>עימה</w:t>
      </w:r>
      <w:proofErr w:type="spellEnd"/>
      <w:r w:rsidRPr="003C42EF">
        <w:rPr>
          <w:rFonts w:cs="David" w:hint="cs"/>
          <w:rtl/>
        </w:rPr>
        <w:t xml:space="preserve"> קשר אם יעלו בעיות. </w:t>
      </w:r>
    </w:p>
    <w:p w:rsidR="00622F3B" w:rsidRPr="00945DB7" w:rsidRDefault="00662812" w:rsidP="00945DB7">
      <w:pPr>
        <w:spacing w:line="360" w:lineRule="auto"/>
        <w:ind w:left="284" w:right="567" w:hanging="1"/>
        <w:jc w:val="both"/>
        <w:rPr>
          <w:rFonts w:cs="David"/>
          <w:rtl/>
        </w:rPr>
      </w:pPr>
      <w:bookmarkStart w:id="0" w:name="_GoBack"/>
      <w:bookmarkEnd w:id="0"/>
      <w:r w:rsidRPr="003C42EF">
        <w:rPr>
          <w:rFonts w:cs="David" w:hint="cs"/>
          <w:rtl/>
        </w:rPr>
        <w:t>אנחנו מאחלים לכם סבב מהנה ומלמד</w:t>
      </w:r>
    </w:p>
    <w:p w:rsidR="00622F3B" w:rsidRPr="00622F3B" w:rsidRDefault="00622F3B" w:rsidP="00622F3B">
      <w:pPr>
        <w:spacing w:line="360" w:lineRule="auto"/>
        <w:ind w:left="284" w:right="567" w:firstLine="720"/>
        <w:rPr>
          <w:rFonts w:ascii="Calibri" w:eastAsia="Calibri" w:hAnsi="Calibri" w:cs="Arial"/>
          <w:sz w:val="22"/>
          <w:szCs w:val="22"/>
        </w:rPr>
      </w:pPr>
      <w:r w:rsidRPr="00622F3B">
        <w:rPr>
          <w:rFonts w:cs="David" w:hint="cs"/>
          <w:sz w:val="22"/>
          <w:rtl/>
        </w:rPr>
        <w:lastRenderedPageBreak/>
        <w:t xml:space="preserve">                   </w:t>
      </w:r>
    </w:p>
    <w:p w:rsidR="002E2B63" w:rsidRDefault="002E2B63" w:rsidP="002E2B63">
      <w:pPr>
        <w:spacing w:line="360" w:lineRule="auto"/>
        <w:rPr>
          <w:rFonts w:asciiTheme="minorBidi" w:hAnsiTheme="minorBidi" w:cstheme="minorBidi" w:hint="cs"/>
          <w:sz w:val="22"/>
          <w:szCs w:val="22"/>
          <w:rtl/>
        </w:rPr>
      </w:pPr>
    </w:p>
    <w:p w:rsidR="00945DB7" w:rsidRPr="00622F3B" w:rsidRDefault="00945DB7" w:rsidP="002E2B63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DF2943" w:rsidRPr="00EA4B2F" w:rsidRDefault="00DF2943" w:rsidP="006B0A70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נספח </w:t>
      </w:r>
      <w:r w:rsidR="006B0A70" w:rsidRPr="00EA4B2F">
        <w:rPr>
          <w:rFonts w:asciiTheme="minorBidi" w:hAnsiTheme="minorBidi" w:cstheme="minorBidi" w:hint="cs"/>
          <w:b/>
          <w:bCs/>
          <w:sz w:val="22"/>
          <w:szCs w:val="22"/>
          <w:rtl/>
        </w:rPr>
        <w:t>ב</w:t>
      </w:r>
      <w:r w:rsidRPr="00EA4B2F">
        <w:rPr>
          <w:rFonts w:asciiTheme="minorBidi" w:hAnsiTheme="minorBidi" w:cstheme="minorBidi" w:hint="cs"/>
          <w:b/>
          <w:bCs/>
          <w:sz w:val="22"/>
          <w:szCs w:val="22"/>
          <w:rtl/>
        </w:rPr>
        <w:t>'. החולה הכרוני</w:t>
      </w:r>
    </w:p>
    <w:p w:rsidR="00DF2943" w:rsidRPr="00EA4B2F" w:rsidRDefault="00DF2943" w:rsidP="004E08F9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813DE8" w:rsidRPr="00EA4B2F" w:rsidRDefault="00813DE8" w:rsidP="00B940F0">
      <w:pPr>
        <w:spacing w:line="360" w:lineRule="auto"/>
        <w:rPr>
          <w:rFonts w:asciiTheme="minorBidi" w:hAnsiTheme="minorBidi" w:cs="Arial" w:hint="cs"/>
          <w:sz w:val="22"/>
          <w:szCs w:val="22"/>
          <w:rtl/>
        </w:rPr>
      </w:pPr>
      <w:r w:rsidRPr="00EA4B2F">
        <w:rPr>
          <w:rFonts w:asciiTheme="minorBidi" w:hAnsiTheme="minorBidi" w:cs="Arial" w:hint="cs"/>
          <w:sz w:val="22"/>
          <w:szCs w:val="22"/>
          <w:rtl/>
        </w:rPr>
        <w:t xml:space="preserve">מבוא: </w:t>
      </w:r>
    </w:p>
    <w:p w:rsidR="00B940F0" w:rsidRPr="00EA4B2F" w:rsidRDefault="00B940F0" w:rsidP="00B940F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="Arial"/>
          <w:sz w:val="22"/>
          <w:szCs w:val="22"/>
          <w:rtl/>
        </w:rPr>
        <w:t xml:space="preserve">מחלות כרוניות הן חלק נכבד מהעולם הרפואי. </w:t>
      </w:r>
    </w:p>
    <w:p w:rsidR="00B940F0" w:rsidRPr="00EA4B2F" w:rsidRDefault="00B940F0" w:rsidP="00B940F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="Arial"/>
          <w:sz w:val="22"/>
          <w:szCs w:val="22"/>
          <w:rtl/>
        </w:rPr>
        <w:t>מחלות כרוניות תופסות חלק מרכזי בעבודת רופא המשפחה</w:t>
      </w: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</w:p>
    <w:p w:rsidR="00B940F0" w:rsidRPr="00EA4B2F" w:rsidRDefault="00B940F0" w:rsidP="00B940F0">
      <w:pPr>
        <w:spacing w:line="360" w:lineRule="auto"/>
        <w:rPr>
          <w:rFonts w:asciiTheme="minorBidi" w:hAnsiTheme="minorBidi" w:cs="Arial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תחלואה כרונית עולה בשכיחותה </w:t>
      </w:r>
      <w:proofErr w:type="spellStart"/>
      <w:r w:rsidRPr="00EA4B2F">
        <w:rPr>
          <w:rFonts w:asciiTheme="minorBidi" w:hAnsiTheme="minorBidi" w:cstheme="minorBidi" w:hint="cs"/>
          <w:sz w:val="22"/>
          <w:szCs w:val="22"/>
          <w:rtl/>
        </w:rPr>
        <w:t>באוכלוסיה</w:t>
      </w:r>
      <w:proofErr w:type="spellEnd"/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. הסיבות לכך: </w:t>
      </w:r>
    </w:p>
    <w:p w:rsidR="00B940F0" w:rsidRPr="00EA4B2F" w:rsidRDefault="00B940F0" w:rsidP="00813DE8">
      <w:pPr>
        <w:pStyle w:val="a7"/>
        <w:numPr>
          <w:ilvl w:val="0"/>
          <w:numId w:val="23"/>
        </w:numPr>
        <w:bidi/>
        <w:spacing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/>
          <w:rtl/>
        </w:rPr>
        <w:t xml:space="preserve">הזדקנות </w:t>
      </w:r>
      <w:proofErr w:type="spellStart"/>
      <w:r w:rsidRPr="00EA4B2F">
        <w:rPr>
          <w:rFonts w:asciiTheme="minorBidi" w:hAnsiTheme="minorBidi"/>
          <w:rtl/>
        </w:rPr>
        <w:t>האוכלוסיה</w:t>
      </w:r>
      <w:proofErr w:type="spellEnd"/>
    </w:p>
    <w:p w:rsidR="00B940F0" w:rsidRPr="00EA4B2F" w:rsidRDefault="00B940F0" w:rsidP="00813DE8">
      <w:pPr>
        <w:pStyle w:val="a7"/>
        <w:numPr>
          <w:ilvl w:val="0"/>
          <w:numId w:val="23"/>
        </w:numPr>
        <w:bidi/>
        <w:spacing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/>
          <w:rtl/>
        </w:rPr>
        <w:t>עליה בגילוי מוקדם</w:t>
      </w:r>
    </w:p>
    <w:p w:rsidR="00B940F0" w:rsidRPr="00EA4B2F" w:rsidRDefault="00813DE8" w:rsidP="00813DE8">
      <w:pPr>
        <w:pStyle w:val="a7"/>
        <w:numPr>
          <w:ilvl w:val="0"/>
          <w:numId w:val="23"/>
        </w:numPr>
        <w:bidi/>
        <w:spacing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/>
          <w:rtl/>
        </w:rPr>
        <w:t>הרחבת ה</w:t>
      </w:r>
      <w:r w:rsidRPr="00EA4B2F">
        <w:rPr>
          <w:rFonts w:asciiTheme="minorBidi" w:hAnsiTheme="minorBidi" w:hint="cs"/>
          <w:rtl/>
        </w:rPr>
        <w:t>ערכים הנכללים בהגדרת המחלה הכרונית</w:t>
      </w:r>
    </w:p>
    <w:p w:rsidR="00B940F0" w:rsidRPr="00EA4B2F" w:rsidRDefault="00B940F0" w:rsidP="00B940F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="Arial"/>
          <w:sz w:val="22"/>
          <w:szCs w:val="22"/>
          <w:rtl/>
        </w:rPr>
        <w:t xml:space="preserve">מחלה כרונית היא מצב מתמשך ובעל השפעה על איכות החיים. </w:t>
      </w:r>
      <w:r w:rsidR="004E08F9" w:rsidRPr="00EA4B2F">
        <w:rPr>
          <w:rFonts w:asciiTheme="minorBidi" w:hAnsiTheme="minorBidi" w:cstheme="minorBidi" w:hint="cs"/>
          <w:sz w:val="22"/>
          <w:szCs w:val="22"/>
          <w:rtl/>
        </w:rPr>
        <w:t xml:space="preserve">היא </w:t>
      </w:r>
      <w:r w:rsidR="004E08F9" w:rsidRPr="00EA4B2F">
        <w:rPr>
          <w:rFonts w:asciiTheme="minorBidi" w:hAnsiTheme="minorBidi" w:cstheme="minorBidi"/>
          <w:sz w:val="22"/>
          <w:szCs w:val="22"/>
          <w:rtl/>
        </w:rPr>
        <w:t>מחייב</w:t>
      </w:r>
      <w:r w:rsidR="004E08F9" w:rsidRPr="00EA4B2F">
        <w:rPr>
          <w:rFonts w:asciiTheme="minorBidi" w:hAnsiTheme="minorBidi" w:cstheme="minorBidi" w:hint="cs"/>
          <w:sz w:val="22"/>
          <w:szCs w:val="22"/>
          <w:rtl/>
        </w:rPr>
        <w:t>ת</w:t>
      </w:r>
      <w:r w:rsidR="004E08F9" w:rsidRPr="00EA4B2F">
        <w:rPr>
          <w:rFonts w:asciiTheme="minorBidi" w:hAnsiTheme="minorBidi" w:cstheme="minorBidi"/>
          <w:sz w:val="22"/>
          <w:szCs w:val="22"/>
          <w:rtl/>
        </w:rPr>
        <w:t xml:space="preserve"> טיפול קבוע. </w:t>
      </w:r>
    </w:p>
    <w:p w:rsidR="00B940F0" w:rsidRPr="00EA4B2F" w:rsidRDefault="00B940F0" w:rsidP="00B940F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בהעדר ריפוי, מטרת הטיפול היא איזון המחלה ומניעת סיבוכיה. </w:t>
      </w:r>
    </w:p>
    <w:p w:rsidR="00B940F0" w:rsidRPr="00EA4B2F" w:rsidRDefault="00B940F0" w:rsidP="00B940F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הטיפול במחלות כרוניות הוא תרופתי ולא תרופתי. </w:t>
      </w:r>
    </w:p>
    <w:p w:rsidR="00B940F0" w:rsidRPr="00EA4B2F" w:rsidRDefault="00B940F0" w:rsidP="00B940F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בטיפול התרופתי יש לבחור את התרופה המתאימה להשגת האיזון ושמתקבלת טוב ע"י החולה. </w:t>
      </w:r>
    </w:p>
    <w:p w:rsidR="00B940F0" w:rsidRPr="00EA4B2F" w:rsidRDefault="00B940F0" w:rsidP="00B940F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בטיפול הלא תרופתי נכללים כללי אורח חיים בריא. </w:t>
      </w:r>
    </w:p>
    <w:p w:rsidR="004E08F9" w:rsidRPr="00EA4B2F" w:rsidRDefault="004E08F9" w:rsidP="00B940F0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 xml:space="preserve">חלק בלתי נפרד הוא </w:t>
      </w:r>
      <w:r w:rsidR="00B940F0" w:rsidRPr="00EA4B2F">
        <w:rPr>
          <w:rFonts w:asciiTheme="minorBidi" w:hAnsiTheme="minorBidi" w:cstheme="minorBidi" w:hint="cs"/>
          <w:sz w:val="22"/>
          <w:szCs w:val="22"/>
          <w:rtl/>
        </w:rPr>
        <w:t>הדרכת החולה ל</w:t>
      </w:r>
      <w:r w:rsidR="00B940F0" w:rsidRPr="00EA4B2F">
        <w:rPr>
          <w:rFonts w:asciiTheme="minorBidi" w:hAnsiTheme="minorBidi" w:cstheme="minorBidi"/>
          <w:sz w:val="22"/>
          <w:szCs w:val="22"/>
          <w:rtl/>
        </w:rPr>
        <w:t xml:space="preserve">טיפול </w:t>
      </w:r>
      <w:r w:rsidRPr="00EA4B2F">
        <w:rPr>
          <w:rFonts w:asciiTheme="minorBidi" w:hAnsiTheme="minorBidi" w:cstheme="minorBidi"/>
          <w:sz w:val="22"/>
          <w:szCs w:val="22"/>
          <w:rtl/>
        </w:rPr>
        <w:t>עצמי</w:t>
      </w:r>
      <w:r w:rsidR="00B940F0" w:rsidRPr="00EA4B2F">
        <w:rPr>
          <w:rFonts w:asciiTheme="minorBidi" w:hAnsiTheme="minorBidi" w:cstheme="minorBidi" w:hint="cs"/>
          <w:sz w:val="22"/>
          <w:szCs w:val="22"/>
          <w:rtl/>
        </w:rPr>
        <w:t>. הטיפול העצמי כולל כל ה</w:t>
      </w:r>
      <w:r w:rsidRPr="00EA4B2F">
        <w:rPr>
          <w:rFonts w:asciiTheme="minorBidi" w:hAnsiTheme="minorBidi" w:cstheme="minorBidi"/>
          <w:sz w:val="22"/>
          <w:szCs w:val="22"/>
          <w:rtl/>
        </w:rPr>
        <w:t>נדרש מהחולה</w:t>
      </w: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B940F0" w:rsidRPr="00EA4B2F">
        <w:rPr>
          <w:rFonts w:ascii="Arial" w:hAnsi="Arial" w:cs="Arial" w:hint="cs"/>
          <w:sz w:val="22"/>
          <w:szCs w:val="22"/>
          <w:rtl/>
        </w:rPr>
        <w:t>החל מ</w:t>
      </w:r>
      <w:r w:rsidRPr="00EA4B2F">
        <w:rPr>
          <w:rFonts w:ascii="Arial" w:hAnsi="Arial" w:cs="Arial" w:hint="cs"/>
          <w:sz w:val="22"/>
          <w:szCs w:val="22"/>
          <w:rtl/>
        </w:rPr>
        <w:t xml:space="preserve">שינוי </w:t>
      </w:r>
      <w:r w:rsidR="00B940F0" w:rsidRPr="00EA4B2F">
        <w:rPr>
          <w:rFonts w:ascii="Arial" w:hAnsi="Arial" w:cs="Arial" w:hint="cs"/>
          <w:sz w:val="22"/>
          <w:szCs w:val="22"/>
          <w:rtl/>
        </w:rPr>
        <w:t>והמשך ב</w:t>
      </w:r>
      <w:r w:rsidRPr="00EA4B2F">
        <w:rPr>
          <w:rFonts w:ascii="Arial" w:hAnsi="Arial" w:cs="Arial" w:hint="cs"/>
          <w:sz w:val="22"/>
          <w:szCs w:val="22"/>
          <w:rtl/>
        </w:rPr>
        <w:t xml:space="preserve">הקפדה על </w:t>
      </w:r>
      <w:r w:rsidR="00B940F0" w:rsidRPr="00EA4B2F">
        <w:rPr>
          <w:rFonts w:ascii="Arial" w:hAnsi="Arial" w:cs="Arial" w:hint="cs"/>
          <w:sz w:val="22"/>
          <w:szCs w:val="22"/>
          <w:rtl/>
        </w:rPr>
        <w:t xml:space="preserve">נטילת תרופות וקיום </w:t>
      </w:r>
      <w:r w:rsidRPr="00EA4B2F">
        <w:rPr>
          <w:rFonts w:ascii="Arial" w:hAnsi="Arial" w:cs="Arial" w:hint="cs"/>
          <w:sz w:val="22"/>
          <w:szCs w:val="22"/>
          <w:rtl/>
        </w:rPr>
        <w:t>אורח חיים מתאים</w:t>
      </w:r>
      <w:r w:rsidR="00B940F0" w:rsidRPr="00EA4B2F">
        <w:rPr>
          <w:rFonts w:ascii="Arial" w:hAnsi="Arial" w:cs="Arial" w:hint="cs"/>
          <w:sz w:val="22"/>
          <w:szCs w:val="22"/>
          <w:rtl/>
        </w:rPr>
        <w:t xml:space="preserve">. </w:t>
      </w:r>
    </w:p>
    <w:p w:rsidR="004E08F9" w:rsidRPr="00EA4B2F" w:rsidRDefault="004E08F9" w:rsidP="004E08F9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EA4B2F">
        <w:rPr>
          <w:rFonts w:ascii="Arial" w:hAnsi="Arial" w:cs="Arial" w:hint="cs"/>
          <w:sz w:val="22"/>
          <w:szCs w:val="22"/>
          <w:rtl/>
        </w:rPr>
        <w:t>גורמים הקשורים הן במחלה והן בחולה משפיעים על מידת ההסתגלות לשגרת החיים החדשה ועל התפקוד המשפחתי, החברתי והתעסוקתי.</w:t>
      </w:r>
    </w:p>
    <w:p w:rsidR="004E08F9" w:rsidRPr="00EA4B2F" w:rsidRDefault="004E08F9" w:rsidP="004E08F9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1795" w:rsidRPr="00EA4B2F" w:rsidRDefault="006D1795" w:rsidP="004E08F9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b/>
          <w:bCs/>
          <w:sz w:val="22"/>
          <w:szCs w:val="22"/>
          <w:rtl/>
        </w:rPr>
        <w:t>מטרות ההוראה:</w:t>
      </w:r>
    </w:p>
    <w:p w:rsidR="00813DE8" w:rsidRPr="00EA4B2F" w:rsidRDefault="006D1795" w:rsidP="006D1795">
      <w:pPr>
        <w:pStyle w:val="a7"/>
        <w:numPr>
          <w:ilvl w:val="0"/>
          <w:numId w:val="6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 xml:space="preserve">הכרת המחלות הכרוניות בטיפולו של רופא המשפחה: </w:t>
      </w:r>
    </w:p>
    <w:p w:rsidR="00813DE8" w:rsidRPr="00EA4B2F" w:rsidRDefault="00813DE8" w:rsidP="00813DE8">
      <w:pPr>
        <w:pStyle w:val="a7"/>
        <w:numPr>
          <w:ilvl w:val="1"/>
          <w:numId w:val="6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>המעקב השגרתי</w:t>
      </w:r>
    </w:p>
    <w:p w:rsidR="00813DE8" w:rsidRPr="00EA4B2F" w:rsidRDefault="00813DE8" w:rsidP="00813DE8">
      <w:pPr>
        <w:pStyle w:val="a7"/>
        <w:numPr>
          <w:ilvl w:val="1"/>
          <w:numId w:val="6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>מניעה בכל רמותיה</w:t>
      </w:r>
    </w:p>
    <w:p w:rsidR="00813DE8" w:rsidRPr="00EA4B2F" w:rsidRDefault="00813DE8" w:rsidP="00813DE8">
      <w:pPr>
        <w:pStyle w:val="a7"/>
        <w:numPr>
          <w:ilvl w:val="1"/>
          <w:numId w:val="6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>התאמת טיפול תרופתי</w:t>
      </w:r>
    </w:p>
    <w:p w:rsidR="006D1795" w:rsidRPr="00EA4B2F" w:rsidRDefault="006D1795" w:rsidP="00813DE8">
      <w:pPr>
        <w:pStyle w:val="a7"/>
        <w:numPr>
          <w:ilvl w:val="1"/>
          <w:numId w:val="6"/>
        </w:numPr>
        <w:bidi/>
        <w:spacing w:line="360" w:lineRule="auto"/>
        <w:rPr>
          <w:rFonts w:asciiTheme="minorBidi" w:hAnsiTheme="minorBidi" w:cstheme="minorBidi"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>הדרכה לטיפול עצמי</w:t>
      </w:r>
    </w:p>
    <w:p w:rsidR="006D1795" w:rsidRPr="00EA4B2F" w:rsidRDefault="006D1795" w:rsidP="006D1795">
      <w:pPr>
        <w:spacing w:line="360" w:lineRule="auto"/>
        <w:rPr>
          <w:rFonts w:asciiTheme="minorBidi" w:hAnsiTheme="minorBidi" w:cstheme="minorBidi"/>
          <w:b/>
          <w:bCs/>
          <w:sz w:val="22"/>
          <w:szCs w:val="22"/>
        </w:rPr>
      </w:pPr>
      <w:r w:rsidRPr="00EA4B2F">
        <w:rPr>
          <w:rFonts w:asciiTheme="minorBidi" w:hAnsiTheme="minorBidi" w:cstheme="minorBidi" w:hint="cs"/>
          <w:b/>
          <w:bCs/>
          <w:sz w:val="22"/>
          <w:szCs w:val="22"/>
          <w:rtl/>
        </w:rPr>
        <w:t>דרכי ההוראה</w:t>
      </w:r>
    </w:p>
    <w:p w:rsidR="006D1795" w:rsidRPr="00EA4B2F" w:rsidRDefault="006D1795" w:rsidP="00813DE8">
      <w:pPr>
        <w:spacing w:line="360" w:lineRule="auto"/>
        <w:ind w:left="281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="Arial"/>
          <w:sz w:val="22"/>
          <w:szCs w:val="22"/>
          <w:rtl/>
        </w:rPr>
        <w:t>•</w:t>
      </w:r>
      <w:r w:rsidRPr="00EA4B2F">
        <w:rPr>
          <w:rFonts w:asciiTheme="minorBidi" w:hAnsiTheme="minorBidi" w:cs="Arial"/>
          <w:sz w:val="22"/>
          <w:szCs w:val="22"/>
          <w:rtl/>
        </w:rPr>
        <w:tab/>
        <w:t>תצפית על עבודת רופא המשפחה</w:t>
      </w:r>
    </w:p>
    <w:p w:rsidR="006D1795" w:rsidRPr="00EA4B2F" w:rsidRDefault="006D1795" w:rsidP="00813DE8">
      <w:pPr>
        <w:spacing w:line="360" w:lineRule="auto"/>
        <w:ind w:left="281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="Arial"/>
          <w:sz w:val="22"/>
          <w:szCs w:val="22"/>
          <w:rtl/>
        </w:rPr>
        <w:t>•</w:t>
      </w:r>
      <w:r w:rsidRPr="00EA4B2F">
        <w:rPr>
          <w:rFonts w:asciiTheme="minorBidi" w:hAnsiTheme="minorBidi" w:cs="Arial"/>
          <w:sz w:val="22"/>
          <w:szCs w:val="22"/>
          <w:rtl/>
        </w:rPr>
        <w:tab/>
        <w:t>תצפית על עבודת צוות המרפאה</w:t>
      </w:r>
    </w:p>
    <w:p w:rsidR="006D1795" w:rsidRPr="00EA4B2F" w:rsidRDefault="006D1795" w:rsidP="00813DE8">
      <w:pPr>
        <w:spacing w:line="360" w:lineRule="auto"/>
        <w:ind w:left="281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="Arial"/>
          <w:sz w:val="22"/>
          <w:szCs w:val="22"/>
          <w:rtl/>
        </w:rPr>
        <w:t>•</w:t>
      </w:r>
      <w:r w:rsidRPr="00EA4B2F">
        <w:rPr>
          <w:rFonts w:asciiTheme="minorBidi" w:hAnsiTheme="minorBidi" w:cs="Arial"/>
          <w:sz w:val="22"/>
          <w:szCs w:val="22"/>
          <w:rtl/>
        </w:rPr>
        <w:tab/>
        <w:t>קבלת מטופלים לבד בהשגחת המדריך במרפאה ובבית</w:t>
      </w:r>
    </w:p>
    <w:p w:rsidR="006D1795" w:rsidRPr="00EA4B2F" w:rsidRDefault="00813DE8" w:rsidP="00813DE8">
      <w:pPr>
        <w:spacing w:line="360" w:lineRule="auto"/>
        <w:ind w:left="281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="Arial"/>
          <w:sz w:val="22"/>
          <w:szCs w:val="22"/>
          <w:rtl/>
        </w:rPr>
        <w:lastRenderedPageBreak/>
        <w:t>•</w:t>
      </w:r>
      <w:r w:rsidRPr="00EA4B2F">
        <w:rPr>
          <w:rFonts w:asciiTheme="minorBidi" w:hAnsiTheme="minorBidi" w:cs="Arial"/>
          <w:sz w:val="22"/>
          <w:szCs w:val="22"/>
          <w:rtl/>
        </w:rPr>
        <w:tab/>
      </w:r>
      <w:r w:rsidRPr="00EA4B2F">
        <w:rPr>
          <w:rFonts w:asciiTheme="minorBidi" w:hAnsiTheme="minorBidi" w:cs="Arial" w:hint="cs"/>
          <w:sz w:val="22"/>
          <w:szCs w:val="22"/>
          <w:rtl/>
        </w:rPr>
        <w:t>ל</w:t>
      </w:r>
      <w:r w:rsidR="006D1795" w:rsidRPr="00EA4B2F">
        <w:rPr>
          <w:rFonts w:asciiTheme="minorBidi" w:hAnsiTheme="minorBidi" w:cs="Arial"/>
          <w:sz w:val="22"/>
          <w:szCs w:val="22"/>
          <w:rtl/>
        </w:rPr>
        <w:t>מידה פעילה ביום לימודים בימי רביעי</w:t>
      </w:r>
    </w:p>
    <w:p w:rsidR="006D1795" w:rsidRPr="00EA4B2F" w:rsidRDefault="006D1795" w:rsidP="006D1795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6D1795" w:rsidRPr="00EA4B2F" w:rsidRDefault="006D1795" w:rsidP="006D1795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="Arial"/>
          <w:sz w:val="22"/>
          <w:szCs w:val="22"/>
          <w:rtl/>
        </w:rPr>
        <w:t>תחלואה של בעיות כרוניות בקהילה</w:t>
      </w:r>
      <w:r w:rsidR="00813DE8" w:rsidRPr="00EA4B2F">
        <w:rPr>
          <w:rFonts w:asciiTheme="minorBidi" w:hAnsiTheme="minorBidi" w:cs="Arial" w:hint="cs"/>
          <w:sz w:val="22"/>
          <w:szCs w:val="22"/>
          <w:rtl/>
        </w:rPr>
        <w:t xml:space="preserve"> </w:t>
      </w:r>
      <w:r w:rsidR="00813DE8" w:rsidRPr="00EA4B2F">
        <w:rPr>
          <w:rFonts w:asciiTheme="minorBidi" w:hAnsiTheme="minorBidi" w:cs="Arial"/>
          <w:sz w:val="22"/>
          <w:szCs w:val="22"/>
          <w:rtl/>
        </w:rPr>
        <w:t>–</w:t>
      </w:r>
      <w:r w:rsidR="00813DE8" w:rsidRPr="00EA4B2F">
        <w:rPr>
          <w:rFonts w:asciiTheme="minorBidi" w:hAnsiTheme="minorBidi" w:cs="Arial" w:hint="cs"/>
          <w:sz w:val="22"/>
          <w:szCs w:val="22"/>
          <w:rtl/>
        </w:rPr>
        <w:t xml:space="preserve"> מטלה לסטודנט</w:t>
      </w:r>
    </w:p>
    <w:p w:rsidR="006D1795" w:rsidRPr="00EA4B2F" w:rsidRDefault="006D1795" w:rsidP="006D1795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="Arial"/>
          <w:sz w:val="22"/>
          <w:szCs w:val="22"/>
          <w:rtl/>
        </w:rPr>
        <w:t>•</w:t>
      </w:r>
      <w:r w:rsidRPr="00EA4B2F">
        <w:rPr>
          <w:rFonts w:asciiTheme="minorBidi" w:hAnsiTheme="minorBidi" w:cs="Arial"/>
          <w:sz w:val="22"/>
          <w:szCs w:val="22"/>
          <w:rtl/>
        </w:rPr>
        <w:tab/>
        <w:t xml:space="preserve">הסטודנט ינהל מפגש </w:t>
      </w:r>
      <w:r w:rsidRPr="00EA4B2F">
        <w:rPr>
          <w:rFonts w:asciiTheme="minorBidi" w:hAnsiTheme="minorBidi" w:cs="Arial" w:hint="cs"/>
          <w:sz w:val="22"/>
          <w:szCs w:val="22"/>
          <w:rtl/>
        </w:rPr>
        <w:t xml:space="preserve">מעמיק </w:t>
      </w:r>
      <w:r w:rsidRPr="00EA4B2F">
        <w:rPr>
          <w:rFonts w:asciiTheme="minorBidi" w:hAnsiTheme="minorBidi" w:cs="Arial"/>
          <w:sz w:val="22"/>
          <w:szCs w:val="22"/>
          <w:rtl/>
        </w:rPr>
        <w:t xml:space="preserve">עם </w:t>
      </w:r>
      <w:r w:rsidRPr="00EA4B2F">
        <w:rPr>
          <w:rFonts w:asciiTheme="minorBidi" w:hAnsiTheme="minorBidi" w:cs="Arial" w:hint="cs"/>
          <w:sz w:val="22"/>
          <w:szCs w:val="22"/>
          <w:rtl/>
        </w:rPr>
        <w:t>שניים מה</w:t>
      </w:r>
      <w:r w:rsidRPr="00EA4B2F">
        <w:rPr>
          <w:rFonts w:asciiTheme="minorBidi" w:hAnsiTheme="minorBidi" w:cs="Arial"/>
          <w:sz w:val="22"/>
          <w:szCs w:val="22"/>
          <w:rtl/>
        </w:rPr>
        <w:t>חול</w:t>
      </w:r>
      <w:r w:rsidRPr="00EA4B2F">
        <w:rPr>
          <w:rFonts w:asciiTheme="minorBidi" w:hAnsiTheme="minorBidi" w:cs="Arial" w:hint="cs"/>
          <w:sz w:val="22"/>
          <w:szCs w:val="22"/>
          <w:rtl/>
        </w:rPr>
        <w:t>ים ה</w:t>
      </w:r>
      <w:r w:rsidRPr="00EA4B2F">
        <w:rPr>
          <w:rFonts w:asciiTheme="minorBidi" w:hAnsiTheme="minorBidi" w:cs="Arial"/>
          <w:sz w:val="22"/>
          <w:szCs w:val="22"/>
          <w:rtl/>
        </w:rPr>
        <w:t>כרוני</w:t>
      </w:r>
      <w:r w:rsidRPr="00EA4B2F">
        <w:rPr>
          <w:rFonts w:asciiTheme="minorBidi" w:hAnsiTheme="minorBidi" w:cs="Arial" w:hint="cs"/>
          <w:sz w:val="22"/>
          <w:szCs w:val="22"/>
          <w:rtl/>
        </w:rPr>
        <w:t>ים</w:t>
      </w:r>
      <w:r w:rsidRPr="00EA4B2F">
        <w:rPr>
          <w:rFonts w:asciiTheme="minorBidi" w:hAnsiTheme="minorBidi" w:cs="Arial"/>
          <w:sz w:val="22"/>
          <w:szCs w:val="22"/>
          <w:rtl/>
        </w:rPr>
        <w:t xml:space="preserve"> שיקבע</w:t>
      </w:r>
      <w:r w:rsidRPr="00EA4B2F">
        <w:rPr>
          <w:rFonts w:asciiTheme="minorBidi" w:hAnsiTheme="minorBidi" w:cs="Arial" w:hint="cs"/>
          <w:sz w:val="22"/>
          <w:szCs w:val="22"/>
          <w:rtl/>
        </w:rPr>
        <w:t>ו</w:t>
      </w:r>
      <w:r w:rsidRPr="00EA4B2F">
        <w:rPr>
          <w:rFonts w:asciiTheme="minorBidi" w:hAnsiTheme="minorBidi" w:cs="Arial"/>
          <w:sz w:val="22"/>
          <w:szCs w:val="22"/>
          <w:rtl/>
        </w:rPr>
        <w:t xml:space="preserve"> מראש ע"י המדריך</w:t>
      </w:r>
    </w:p>
    <w:p w:rsidR="006D1795" w:rsidRPr="00EA4B2F" w:rsidRDefault="006D1795" w:rsidP="006D1795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proofErr w:type="gramStart"/>
      <w:r w:rsidRPr="00EA4B2F">
        <w:rPr>
          <w:rFonts w:asciiTheme="minorBidi" w:hAnsiTheme="minorBidi" w:cstheme="minorBidi"/>
          <w:sz w:val="22"/>
          <w:szCs w:val="22"/>
        </w:rPr>
        <w:t>o</w:t>
      </w:r>
      <w:proofErr w:type="gramEnd"/>
      <w:r w:rsidRPr="00EA4B2F">
        <w:rPr>
          <w:rFonts w:asciiTheme="minorBidi" w:hAnsiTheme="minorBidi" w:cs="Arial"/>
          <w:sz w:val="22"/>
          <w:szCs w:val="22"/>
          <w:rtl/>
        </w:rPr>
        <w:tab/>
      </w:r>
      <w:r w:rsidRPr="00EA4B2F">
        <w:rPr>
          <w:rFonts w:asciiTheme="minorBidi" w:hAnsiTheme="minorBidi" w:cs="Arial" w:hint="cs"/>
          <w:sz w:val="22"/>
          <w:szCs w:val="22"/>
          <w:rtl/>
        </w:rPr>
        <w:t>הכנה: ק</w:t>
      </w:r>
      <w:r w:rsidRPr="00EA4B2F">
        <w:rPr>
          <w:rFonts w:asciiTheme="minorBidi" w:hAnsiTheme="minorBidi" w:cs="Arial"/>
          <w:sz w:val="22"/>
          <w:szCs w:val="22"/>
          <w:rtl/>
        </w:rPr>
        <w:t>ר</w:t>
      </w:r>
      <w:r w:rsidRPr="00EA4B2F">
        <w:rPr>
          <w:rFonts w:asciiTheme="minorBidi" w:hAnsiTheme="minorBidi" w:cs="Arial" w:hint="cs"/>
          <w:sz w:val="22"/>
          <w:szCs w:val="22"/>
          <w:rtl/>
        </w:rPr>
        <w:t>י</w:t>
      </w:r>
      <w:r w:rsidRPr="00EA4B2F">
        <w:rPr>
          <w:rFonts w:asciiTheme="minorBidi" w:hAnsiTheme="minorBidi" w:cs="Arial"/>
          <w:sz w:val="22"/>
          <w:szCs w:val="22"/>
          <w:rtl/>
        </w:rPr>
        <w:t>א</w:t>
      </w:r>
      <w:r w:rsidRPr="00EA4B2F">
        <w:rPr>
          <w:rFonts w:asciiTheme="minorBidi" w:hAnsiTheme="minorBidi" w:cs="Arial" w:hint="cs"/>
          <w:sz w:val="22"/>
          <w:szCs w:val="22"/>
          <w:rtl/>
        </w:rPr>
        <w:t>ת</w:t>
      </w:r>
      <w:r w:rsidRPr="00EA4B2F">
        <w:rPr>
          <w:rFonts w:asciiTheme="minorBidi" w:hAnsiTheme="minorBidi" w:cs="Arial"/>
          <w:sz w:val="22"/>
          <w:szCs w:val="22"/>
          <w:rtl/>
        </w:rPr>
        <w:t xml:space="preserve"> </w:t>
      </w:r>
      <w:r w:rsidRPr="00EA4B2F">
        <w:rPr>
          <w:rFonts w:asciiTheme="minorBidi" w:hAnsiTheme="minorBidi" w:cs="Arial" w:hint="cs"/>
          <w:sz w:val="22"/>
          <w:szCs w:val="22"/>
          <w:rtl/>
        </w:rPr>
        <w:t>ה</w:t>
      </w:r>
      <w:r w:rsidRPr="00EA4B2F">
        <w:rPr>
          <w:rFonts w:asciiTheme="minorBidi" w:hAnsiTheme="minorBidi" w:cs="Arial"/>
          <w:sz w:val="22"/>
          <w:szCs w:val="22"/>
          <w:rtl/>
        </w:rPr>
        <w:t>תיק ה</w:t>
      </w:r>
      <w:r w:rsidRPr="00EA4B2F">
        <w:rPr>
          <w:rFonts w:asciiTheme="minorBidi" w:hAnsiTheme="minorBidi" w:cs="Arial" w:hint="cs"/>
          <w:sz w:val="22"/>
          <w:szCs w:val="22"/>
          <w:rtl/>
        </w:rPr>
        <w:t xml:space="preserve">רפואי </w:t>
      </w:r>
      <w:r w:rsidRPr="00EA4B2F">
        <w:rPr>
          <w:rFonts w:asciiTheme="minorBidi" w:hAnsiTheme="minorBidi" w:cs="Arial"/>
          <w:sz w:val="22"/>
          <w:szCs w:val="22"/>
          <w:rtl/>
        </w:rPr>
        <w:t xml:space="preserve">קודם לפגישה </w:t>
      </w:r>
    </w:p>
    <w:p w:rsidR="006D1795" w:rsidRPr="00EA4B2F" w:rsidRDefault="006D1795" w:rsidP="0020194B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proofErr w:type="gramStart"/>
      <w:r w:rsidRPr="00EA4B2F">
        <w:rPr>
          <w:rFonts w:asciiTheme="minorBidi" w:hAnsiTheme="minorBidi" w:cstheme="minorBidi"/>
          <w:sz w:val="22"/>
          <w:szCs w:val="22"/>
        </w:rPr>
        <w:t>o</w:t>
      </w:r>
      <w:proofErr w:type="gramEnd"/>
      <w:r w:rsidRPr="00EA4B2F">
        <w:rPr>
          <w:rFonts w:asciiTheme="minorBidi" w:hAnsiTheme="minorBidi" w:cs="Arial"/>
          <w:sz w:val="22"/>
          <w:szCs w:val="22"/>
          <w:rtl/>
        </w:rPr>
        <w:tab/>
      </w:r>
      <w:r w:rsidRPr="00EA4B2F">
        <w:rPr>
          <w:rFonts w:asciiTheme="minorBidi" w:hAnsiTheme="minorBidi" w:cs="Arial" w:hint="cs"/>
          <w:sz w:val="22"/>
          <w:szCs w:val="22"/>
          <w:rtl/>
        </w:rPr>
        <w:t xml:space="preserve">הכנה: קריאת </w:t>
      </w:r>
      <w:r w:rsidRPr="00EA4B2F">
        <w:rPr>
          <w:rFonts w:asciiTheme="minorBidi" w:hAnsiTheme="minorBidi" w:cs="Arial"/>
          <w:sz w:val="22"/>
          <w:szCs w:val="22"/>
          <w:rtl/>
        </w:rPr>
        <w:t>חומר רקע רלבנטי למחלה בהנחית המדריך</w:t>
      </w:r>
      <w:r w:rsidR="0020194B">
        <w:rPr>
          <w:rFonts w:asciiTheme="minorBidi" w:hAnsiTheme="minorBidi" w:cstheme="minorBidi" w:hint="cs"/>
          <w:sz w:val="22"/>
          <w:szCs w:val="22"/>
          <w:rtl/>
        </w:rPr>
        <w:t xml:space="preserve">. חומר רקע מתוך הספרות המקובלת בבי"ס לרפואה </w:t>
      </w:r>
      <w:r w:rsidR="0020194B">
        <w:rPr>
          <w:rFonts w:asciiTheme="minorBidi" w:hAnsiTheme="minorBidi" w:cstheme="minorBidi"/>
          <w:sz w:val="22"/>
          <w:szCs w:val="22"/>
          <w:rtl/>
        </w:rPr>
        <w:t>–</w:t>
      </w:r>
      <w:r w:rsidR="0020194B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proofErr w:type="spellStart"/>
      <w:r w:rsidR="0020194B">
        <w:rPr>
          <w:rFonts w:asciiTheme="minorBidi" w:hAnsiTheme="minorBidi" w:cstheme="minorBidi"/>
          <w:sz w:val="22"/>
          <w:szCs w:val="22"/>
        </w:rPr>
        <w:t>Uptodate</w:t>
      </w:r>
      <w:proofErr w:type="spellEnd"/>
      <w:r w:rsidR="0020194B">
        <w:rPr>
          <w:rFonts w:asciiTheme="minorBidi" w:hAnsiTheme="minorBidi" w:cstheme="minorBidi"/>
          <w:sz w:val="22"/>
          <w:szCs w:val="22"/>
        </w:rPr>
        <w:t>, Harrison</w:t>
      </w:r>
    </w:p>
    <w:p w:rsidR="006D1795" w:rsidRPr="00EA4B2F" w:rsidRDefault="006D1795" w:rsidP="006D1795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proofErr w:type="gramStart"/>
      <w:r w:rsidRPr="00EA4B2F">
        <w:rPr>
          <w:rFonts w:asciiTheme="minorBidi" w:hAnsiTheme="minorBidi" w:cstheme="minorBidi"/>
          <w:sz w:val="22"/>
          <w:szCs w:val="22"/>
        </w:rPr>
        <w:t>o</w:t>
      </w:r>
      <w:proofErr w:type="gramEnd"/>
      <w:r w:rsidRPr="00EA4B2F">
        <w:rPr>
          <w:rFonts w:asciiTheme="minorBidi" w:hAnsiTheme="minorBidi" w:cs="Arial"/>
          <w:sz w:val="22"/>
          <w:szCs w:val="22"/>
          <w:rtl/>
        </w:rPr>
        <w:tab/>
      </w:r>
      <w:r w:rsidRPr="00EA4B2F">
        <w:rPr>
          <w:rFonts w:asciiTheme="minorBidi" w:hAnsiTheme="minorBidi" w:cs="Arial" w:hint="cs"/>
          <w:sz w:val="22"/>
          <w:szCs w:val="22"/>
          <w:rtl/>
        </w:rPr>
        <w:t xml:space="preserve">מפגש ראשון: במפגש </w:t>
      </w:r>
      <w:proofErr w:type="spellStart"/>
      <w:r w:rsidRPr="00EA4B2F">
        <w:rPr>
          <w:rFonts w:asciiTheme="minorBidi" w:hAnsiTheme="minorBidi" w:cs="Arial" w:hint="cs"/>
          <w:sz w:val="22"/>
          <w:szCs w:val="22"/>
          <w:rtl/>
        </w:rPr>
        <w:t>תלקח</w:t>
      </w:r>
      <w:proofErr w:type="spellEnd"/>
      <w:r w:rsidRPr="00EA4B2F">
        <w:rPr>
          <w:rFonts w:asciiTheme="minorBidi" w:hAnsiTheme="minorBidi" w:cs="Arial" w:hint="cs"/>
          <w:sz w:val="22"/>
          <w:szCs w:val="22"/>
          <w:rtl/>
        </w:rPr>
        <w:t xml:space="preserve"> אנמנזה מקיפה ומעמיקה: </w:t>
      </w:r>
      <w:proofErr w:type="spellStart"/>
      <w:r w:rsidRPr="00EA4B2F">
        <w:rPr>
          <w:rFonts w:asciiTheme="minorBidi" w:hAnsiTheme="minorBidi" w:cs="Arial" w:hint="cs"/>
          <w:sz w:val="22"/>
          <w:szCs w:val="22"/>
          <w:rtl/>
        </w:rPr>
        <w:t>ההסטוריה</w:t>
      </w:r>
      <w:proofErr w:type="spellEnd"/>
      <w:r w:rsidRPr="00EA4B2F">
        <w:rPr>
          <w:rFonts w:asciiTheme="minorBidi" w:hAnsiTheme="minorBidi" w:cs="Arial" w:hint="cs"/>
          <w:sz w:val="22"/>
          <w:szCs w:val="22"/>
          <w:rtl/>
        </w:rPr>
        <w:t xml:space="preserve"> של המחלה, </w:t>
      </w:r>
      <w:r w:rsidRPr="00EA4B2F">
        <w:rPr>
          <w:rFonts w:asciiTheme="minorBidi" w:hAnsiTheme="minorBidi" w:cs="Arial"/>
          <w:sz w:val="22"/>
          <w:szCs w:val="22"/>
          <w:rtl/>
        </w:rPr>
        <w:t>מצב המחלה, על הטיפול במחלה, ההתמודדות שלו עם הקשיים, נטילת התרופות ונקיטת אמצעים לטיפול לא תרופתי (אורחות חיים). מידע משפחתי ותעסוקתי רלבנטי</w:t>
      </w:r>
    </w:p>
    <w:p w:rsidR="006D1795" w:rsidRPr="00EA4B2F" w:rsidRDefault="006D1795" w:rsidP="006D1795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proofErr w:type="gramStart"/>
      <w:r w:rsidRPr="00EA4B2F">
        <w:rPr>
          <w:rFonts w:asciiTheme="minorBidi" w:hAnsiTheme="minorBidi" w:cstheme="minorBidi"/>
          <w:sz w:val="22"/>
          <w:szCs w:val="22"/>
        </w:rPr>
        <w:t>o</w:t>
      </w:r>
      <w:proofErr w:type="gramEnd"/>
      <w:r w:rsidRPr="00EA4B2F">
        <w:rPr>
          <w:rFonts w:asciiTheme="minorBidi" w:hAnsiTheme="minorBidi" w:cs="Arial"/>
          <w:sz w:val="22"/>
          <w:szCs w:val="22"/>
          <w:rtl/>
        </w:rPr>
        <w:tab/>
      </w:r>
      <w:r w:rsidRPr="00EA4B2F">
        <w:rPr>
          <w:rFonts w:asciiTheme="minorBidi" w:hAnsiTheme="minorBidi" w:cs="Arial" w:hint="cs"/>
          <w:sz w:val="22"/>
          <w:szCs w:val="22"/>
          <w:rtl/>
        </w:rPr>
        <w:t xml:space="preserve">מפגש ראשון: </w:t>
      </w:r>
      <w:r w:rsidRPr="00EA4B2F">
        <w:rPr>
          <w:rFonts w:asciiTheme="minorBidi" w:hAnsiTheme="minorBidi" w:cs="Arial"/>
          <w:sz w:val="22"/>
          <w:szCs w:val="22"/>
          <w:rtl/>
        </w:rPr>
        <w:t xml:space="preserve">בדיקה גופנית מקיפה עם דגשים על אברים הקשורים למחלה </w:t>
      </w:r>
    </w:p>
    <w:p w:rsidR="006D1795" w:rsidRPr="00EA4B2F" w:rsidRDefault="006D1795" w:rsidP="006D1795">
      <w:pPr>
        <w:pStyle w:val="a7"/>
        <w:numPr>
          <w:ilvl w:val="0"/>
          <w:numId w:val="22"/>
        </w:numPr>
        <w:bidi/>
        <w:spacing w:line="360" w:lineRule="auto"/>
        <w:rPr>
          <w:rFonts w:asciiTheme="minorBidi" w:hAnsiTheme="minorBidi"/>
          <w:rtl/>
        </w:rPr>
      </w:pPr>
      <w:r w:rsidRPr="00EA4B2F">
        <w:rPr>
          <w:rFonts w:asciiTheme="minorBidi" w:hAnsiTheme="minorBidi" w:hint="cs"/>
          <w:rtl/>
        </w:rPr>
        <w:t xml:space="preserve">סיכום: </w:t>
      </w:r>
    </w:p>
    <w:p w:rsidR="006D1795" w:rsidRPr="00EA4B2F" w:rsidRDefault="006D1795" w:rsidP="006D1795">
      <w:pPr>
        <w:pStyle w:val="a7"/>
        <w:numPr>
          <w:ilvl w:val="0"/>
          <w:numId w:val="6"/>
        </w:numPr>
        <w:bidi/>
        <w:spacing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/>
          <w:rtl/>
        </w:rPr>
        <w:t xml:space="preserve">רשימת הבעיות של החולה </w:t>
      </w:r>
    </w:p>
    <w:p w:rsidR="006D1795" w:rsidRPr="00EA4B2F" w:rsidRDefault="006D1795" w:rsidP="006D1795">
      <w:pPr>
        <w:pStyle w:val="a7"/>
        <w:numPr>
          <w:ilvl w:val="0"/>
          <w:numId w:val="6"/>
        </w:numPr>
        <w:bidi/>
        <w:spacing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 xml:space="preserve">הערכת </w:t>
      </w:r>
      <w:r w:rsidRPr="00EA4B2F">
        <w:rPr>
          <w:rFonts w:asciiTheme="minorBidi" w:hAnsiTheme="minorBidi"/>
          <w:rtl/>
        </w:rPr>
        <w:t xml:space="preserve">מצב איזון המחלה ואת מידת הפגיעה באברי מטרה. </w:t>
      </w:r>
    </w:p>
    <w:p w:rsidR="00EA4B2F" w:rsidRPr="00EA4B2F" w:rsidRDefault="00EA4B2F" w:rsidP="00EA4B2F">
      <w:pPr>
        <w:pStyle w:val="a7"/>
        <w:numPr>
          <w:ilvl w:val="0"/>
          <w:numId w:val="6"/>
        </w:numPr>
        <w:bidi/>
        <w:spacing w:line="360" w:lineRule="auto"/>
        <w:ind w:left="423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 xml:space="preserve">לאחר המפגש הראשון </w:t>
      </w:r>
      <w:proofErr w:type="spellStart"/>
      <w:r w:rsidRPr="00EA4B2F">
        <w:rPr>
          <w:rFonts w:asciiTheme="minorBidi" w:hAnsiTheme="minorBidi" w:cstheme="minorBidi" w:hint="cs"/>
          <w:rtl/>
        </w:rPr>
        <w:t>יפגש</w:t>
      </w:r>
      <w:proofErr w:type="spellEnd"/>
      <w:r w:rsidRPr="00EA4B2F">
        <w:rPr>
          <w:rFonts w:asciiTheme="minorBidi" w:hAnsiTheme="minorBidi" w:cstheme="minorBidi" w:hint="cs"/>
          <w:rtl/>
        </w:rPr>
        <w:t xml:space="preserve"> הסטודנט עם המדריך להצגת החולה והמידע שברשותו, </w:t>
      </w:r>
    </w:p>
    <w:p w:rsidR="00EA4B2F" w:rsidRPr="00EA4B2F" w:rsidRDefault="00EA4B2F" w:rsidP="00EA4B2F">
      <w:pPr>
        <w:pStyle w:val="a7"/>
        <w:numPr>
          <w:ilvl w:val="0"/>
          <w:numId w:val="6"/>
        </w:numPr>
        <w:bidi/>
        <w:spacing w:line="360" w:lineRule="auto"/>
        <w:ind w:left="423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 xml:space="preserve">הצגה למדריך: כולל ההצעה לתוכנית טיפול. הסטודנט יקבל מהמדריך משוב על פעילותו. </w:t>
      </w:r>
    </w:p>
    <w:p w:rsidR="00EA4B2F" w:rsidRPr="00EA4B2F" w:rsidRDefault="00EA4B2F" w:rsidP="00EA4B2F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EA4B2F" w:rsidRPr="00EA4B2F" w:rsidRDefault="00EA4B2F" w:rsidP="00EA4B2F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>הכנה למפגש שני בתיאום עם המדריך:</w:t>
      </w:r>
    </w:p>
    <w:p w:rsidR="006D1795" w:rsidRPr="00EA4B2F" w:rsidRDefault="006D1795" w:rsidP="006D1795">
      <w:pPr>
        <w:pStyle w:val="a7"/>
        <w:numPr>
          <w:ilvl w:val="0"/>
          <w:numId w:val="6"/>
        </w:numPr>
        <w:bidi/>
        <w:spacing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 xml:space="preserve">הצעת </w:t>
      </w:r>
      <w:r w:rsidRPr="00EA4B2F">
        <w:rPr>
          <w:rFonts w:asciiTheme="minorBidi" w:hAnsiTheme="minorBidi"/>
          <w:rtl/>
        </w:rPr>
        <w:t xml:space="preserve">תכנית של טיפול בהתאם למצבו של החולה: תרופתי, לא תרופתי, נפשי, תעסוקתי. </w:t>
      </w:r>
    </w:p>
    <w:p w:rsidR="006D1795" w:rsidRPr="00EA4B2F" w:rsidRDefault="00EA4B2F" w:rsidP="006D1795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מפגש שני: השלמות לאנמנזה ובדיקה בהתאם למשוב המדריך. הצגת התוכנית לחולה וקבלת </w:t>
      </w:r>
      <w:proofErr w:type="spellStart"/>
      <w:r w:rsidRPr="00EA4B2F">
        <w:rPr>
          <w:rFonts w:asciiTheme="minorBidi" w:hAnsiTheme="minorBidi" w:cstheme="minorBidi" w:hint="cs"/>
          <w:sz w:val="22"/>
          <w:szCs w:val="22"/>
          <w:rtl/>
        </w:rPr>
        <w:t>התיחסותו</w:t>
      </w:r>
      <w:proofErr w:type="spellEnd"/>
    </w:p>
    <w:p w:rsidR="006C35FD" w:rsidRPr="00EA4B2F" w:rsidRDefault="006C35FD" w:rsidP="00EA4B2F">
      <w:pPr>
        <w:spacing w:line="360" w:lineRule="auto"/>
        <w:ind w:left="63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 xml:space="preserve">הגשה: </w:t>
      </w:r>
    </w:p>
    <w:p w:rsidR="00EA4B2F" w:rsidRPr="00EA4B2F" w:rsidRDefault="00EA4B2F" w:rsidP="00EA4B2F">
      <w:pPr>
        <w:pStyle w:val="a7"/>
        <w:numPr>
          <w:ilvl w:val="0"/>
          <w:numId w:val="6"/>
        </w:numPr>
        <w:bidi/>
        <w:ind w:left="783"/>
        <w:rPr>
          <w:rFonts w:asciiTheme="minorBidi" w:hAnsiTheme="minorBidi" w:cstheme="minorBidi"/>
          <w:lang w:val="en-US"/>
        </w:rPr>
      </w:pPr>
      <w:r w:rsidRPr="00EA4B2F">
        <w:rPr>
          <w:rFonts w:asciiTheme="minorBidi" w:hAnsiTheme="minorBidi" w:cstheme="minorBidi" w:hint="cs"/>
          <w:u w:val="single"/>
          <w:rtl/>
          <w:lang w:val="en-US"/>
        </w:rPr>
        <w:t>למדריך</w:t>
      </w:r>
      <w:r>
        <w:rPr>
          <w:rFonts w:asciiTheme="minorBidi" w:hAnsiTheme="minorBidi" w:cstheme="minorBidi" w:hint="cs"/>
          <w:rtl/>
          <w:lang w:val="en-US"/>
        </w:rPr>
        <w:t xml:space="preserve">:  עד סוף השבוע השלישי כדי לקבל משוב ולקבל אישור להגשה. </w:t>
      </w:r>
      <w:r w:rsidR="00622F3B">
        <w:rPr>
          <w:rFonts w:asciiTheme="minorBidi" w:hAnsiTheme="minorBidi" w:cstheme="minorBidi" w:hint="cs"/>
          <w:rtl/>
          <w:lang w:val="en-US"/>
        </w:rPr>
        <w:t xml:space="preserve">אישור הגשה חיוני לפני הצגת החולה במסגרת הכתה ולפני הגשה להערכה. </w:t>
      </w:r>
    </w:p>
    <w:p w:rsidR="006C35FD" w:rsidRPr="00EA4B2F" w:rsidRDefault="006C35FD" w:rsidP="00EA4B2F">
      <w:pPr>
        <w:pStyle w:val="a7"/>
        <w:ind w:left="783" w:hanging="360"/>
        <w:rPr>
          <w:rFonts w:asciiTheme="minorBidi" w:hAnsiTheme="minorBidi" w:cstheme="minorBidi"/>
          <w:rtl/>
          <w:lang w:val="en-US"/>
        </w:rPr>
      </w:pPr>
    </w:p>
    <w:p w:rsidR="006C35FD" w:rsidRPr="00EA4B2F" w:rsidRDefault="00EA4B2F" w:rsidP="00EA4B2F">
      <w:pPr>
        <w:pStyle w:val="a7"/>
        <w:numPr>
          <w:ilvl w:val="1"/>
          <w:numId w:val="6"/>
        </w:numPr>
        <w:bidi/>
        <w:spacing w:line="360" w:lineRule="auto"/>
        <w:ind w:left="783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למזכירות הסטודנטים </w:t>
      </w:r>
      <w:r>
        <w:rPr>
          <w:rFonts w:asciiTheme="minorBidi" w:hAnsiTheme="minorBidi" w:cstheme="minorBidi"/>
          <w:rtl/>
        </w:rPr>
        <w:t>–</w:t>
      </w:r>
      <w:r>
        <w:rPr>
          <w:rFonts w:asciiTheme="minorBidi" w:hAnsiTheme="minorBidi" w:cstheme="minorBidi" w:hint="cs"/>
          <w:rtl/>
        </w:rPr>
        <w:t xml:space="preserve"> </w:t>
      </w:r>
      <w:r w:rsidR="006C35FD" w:rsidRPr="00EA4B2F">
        <w:rPr>
          <w:rFonts w:asciiTheme="minorBidi" w:hAnsiTheme="minorBidi" w:cstheme="minorBidi" w:hint="cs"/>
          <w:rtl/>
        </w:rPr>
        <w:t xml:space="preserve">חולה אחד יוגש בפירוט בכתב במסמך </w:t>
      </w:r>
      <w:r w:rsidR="006C35FD" w:rsidRPr="00EA4B2F">
        <w:rPr>
          <w:rFonts w:asciiTheme="minorBidi" w:hAnsiTheme="minorBidi" w:cstheme="minorBidi"/>
          <w:lang w:val="en-US"/>
        </w:rPr>
        <w:t>word</w:t>
      </w:r>
      <w:r w:rsidR="006C35FD" w:rsidRPr="00EA4B2F">
        <w:rPr>
          <w:rFonts w:asciiTheme="minorBidi" w:hAnsiTheme="minorBidi" w:cstheme="minorBidi" w:hint="cs"/>
          <w:rtl/>
          <w:lang w:val="en-US"/>
        </w:rPr>
        <w:t xml:space="preserve">. </w:t>
      </w:r>
      <w:r w:rsidR="006C35FD" w:rsidRPr="00EA4B2F">
        <w:rPr>
          <w:rFonts w:asciiTheme="minorBidi" w:hAnsiTheme="minorBidi" w:cstheme="minorBidi" w:hint="cs"/>
          <w:rtl/>
        </w:rPr>
        <w:t xml:space="preserve">הערכה על העבודה היא חלק מהציון המסכם. </w:t>
      </w:r>
      <w:r w:rsidR="006C35FD" w:rsidRPr="00EA4B2F">
        <w:rPr>
          <w:rFonts w:asciiTheme="minorBidi" w:hAnsiTheme="minorBidi" w:cstheme="minorBidi" w:hint="cs"/>
          <w:u w:val="single"/>
          <w:rtl/>
        </w:rPr>
        <w:t>יוגש ביום האחרון של הסבב לנורית</w:t>
      </w:r>
      <w:r w:rsidR="00622F3B">
        <w:rPr>
          <w:rFonts w:asciiTheme="minorBidi" w:hAnsiTheme="minorBidi" w:cstheme="minorBidi" w:hint="cs"/>
          <w:rtl/>
        </w:rPr>
        <w:t xml:space="preserve"> </w:t>
      </w:r>
    </w:p>
    <w:p w:rsidR="006C35FD" w:rsidRPr="00EA4B2F" w:rsidRDefault="00EA4B2F" w:rsidP="00EA4B2F">
      <w:pPr>
        <w:pStyle w:val="a7"/>
        <w:numPr>
          <w:ilvl w:val="1"/>
          <w:numId w:val="6"/>
        </w:numPr>
        <w:bidi/>
        <w:spacing w:line="360" w:lineRule="auto"/>
        <w:ind w:left="783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מצגת ביום הלימודים המרוכזים האחרון: </w:t>
      </w:r>
      <w:r>
        <w:rPr>
          <w:rFonts w:asciiTheme="minorBidi" w:hAnsiTheme="minorBidi" w:cstheme="minorBidi" w:hint="cs"/>
          <w:rtl/>
          <w:lang w:val="en-US"/>
        </w:rPr>
        <w:t xml:space="preserve">חולה שני יוגש במצגת לפני הכתה והבוחנים. הבוחנים </w:t>
      </w:r>
      <w:r w:rsidR="006C35FD" w:rsidRPr="00EA4B2F">
        <w:rPr>
          <w:rFonts w:asciiTheme="minorBidi" w:hAnsiTheme="minorBidi" w:cstheme="minorBidi" w:hint="cs"/>
          <w:rtl/>
        </w:rPr>
        <w:t xml:space="preserve"> ישאלו שאלות להערכת הבנת הסטודנט במקרה שהציג וחומר רקע על המחלה. הצגת החולה הכרוני מהווה בחינת סיכום בסבב</w:t>
      </w:r>
      <w:r w:rsidR="00622F3B">
        <w:rPr>
          <w:rFonts w:asciiTheme="minorBidi" w:hAnsiTheme="minorBidi" w:cstheme="minorBidi" w:hint="cs"/>
          <w:rtl/>
        </w:rPr>
        <w:t xml:space="preserve">. יש להביא את אישור המדריך ביום האחרון. האישור מהווה תנאי להצגה. </w:t>
      </w:r>
    </w:p>
    <w:p w:rsidR="004E08F9" w:rsidRPr="00EA4B2F" w:rsidRDefault="004E08F9" w:rsidP="004E08F9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/>
          <w:sz w:val="22"/>
          <w:szCs w:val="22"/>
          <w:rtl/>
        </w:rPr>
        <w:t>להלן קווים מנחים להצגת החולה</w:t>
      </w:r>
      <w:r w:rsidRPr="00EA4B2F">
        <w:rPr>
          <w:rFonts w:asciiTheme="minorBidi" w:hAnsiTheme="minorBidi" w:cstheme="minorBidi"/>
          <w:sz w:val="22"/>
          <w:szCs w:val="22"/>
        </w:rPr>
        <w:t xml:space="preserve"> 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 הכרוני</w:t>
      </w: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 בכתב. בתיקיית חולה כרוני מצוי גם פורמט למצגת</w:t>
      </w:r>
      <w:r w:rsidRPr="00EA4B2F">
        <w:rPr>
          <w:rFonts w:asciiTheme="minorBidi" w:hAnsiTheme="minorBidi" w:cstheme="minorBidi"/>
          <w:sz w:val="22"/>
          <w:szCs w:val="22"/>
          <w:rtl/>
        </w:rPr>
        <w:t xml:space="preserve">: </w:t>
      </w:r>
    </w:p>
    <w:p w:rsidR="004E08F9" w:rsidRPr="00EA4B2F" w:rsidRDefault="00622F3B" w:rsidP="00945DB7">
      <w:pPr>
        <w:bidi w:val="0"/>
        <w:spacing w:after="200" w:line="276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/>
          <w:sz w:val="22"/>
          <w:szCs w:val="22"/>
          <w:rtl/>
        </w:rPr>
        <w:br w:type="page"/>
      </w:r>
    </w:p>
    <w:p w:rsidR="004E08F9" w:rsidRPr="00EA4B2F" w:rsidRDefault="004E08F9" w:rsidP="004E08F9">
      <w:pPr>
        <w:pStyle w:val="a7"/>
        <w:numPr>
          <w:ilvl w:val="0"/>
          <w:numId w:val="13"/>
        </w:numPr>
        <w:bidi/>
        <w:spacing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lastRenderedPageBreak/>
        <w:t xml:space="preserve">הצגת החולה: </w:t>
      </w:r>
    </w:p>
    <w:p w:rsidR="004E08F9" w:rsidRPr="00EA4B2F" w:rsidRDefault="004E08F9" w:rsidP="004E08F9">
      <w:pPr>
        <w:pStyle w:val="a7"/>
        <w:numPr>
          <w:ilvl w:val="1"/>
          <w:numId w:val="13"/>
        </w:numPr>
        <w:bidi/>
        <w:spacing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>שם (בדוי/</w:t>
      </w:r>
      <w:r w:rsidR="00662812">
        <w:rPr>
          <w:rFonts w:asciiTheme="minorBidi" w:hAnsiTheme="minorBidi" w:cstheme="minorBidi" w:hint="cs"/>
          <w:rtl/>
        </w:rPr>
        <w:t xml:space="preserve"> ראשי תיבות</w:t>
      </w:r>
      <w:r w:rsidRPr="00EA4B2F">
        <w:rPr>
          <w:rFonts w:asciiTheme="minorBidi" w:hAnsiTheme="minorBidi" w:cstheme="minorBidi" w:hint="cs"/>
          <w:rtl/>
        </w:rPr>
        <w:t>), מין, גיל, מצב משפחתי</w:t>
      </w:r>
    </w:p>
    <w:p w:rsidR="004E08F9" w:rsidRPr="00EA4B2F" w:rsidRDefault="004E08F9" w:rsidP="004E08F9">
      <w:pPr>
        <w:pStyle w:val="a7"/>
        <w:numPr>
          <w:ilvl w:val="0"/>
          <w:numId w:val="12"/>
        </w:numPr>
        <w:bidi/>
        <w:spacing w:after="0" w:line="360" w:lineRule="auto"/>
        <w:ind w:left="1080"/>
        <w:rPr>
          <w:rFonts w:asciiTheme="minorBidi" w:hAnsiTheme="minorBidi" w:cstheme="minorBidi"/>
          <w:lang w:val="en-US"/>
        </w:rPr>
      </w:pPr>
      <w:r w:rsidRPr="00EA4B2F">
        <w:rPr>
          <w:rFonts w:asciiTheme="minorBidi" w:hAnsiTheme="minorBidi" w:cstheme="minorBidi" w:hint="cs"/>
          <w:rtl/>
        </w:rPr>
        <w:t xml:space="preserve">משפחת החולה: </w:t>
      </w:r>
      <w:proofErr w:type="spellStart"/>
      <w:r w:rsidRPr="00EA4B2F">
        <w:rPr>
          <w:rFonts w:asciiTheme="minorBidi" w:hAnsiTheme="minorBidi" w:cstheme="minorBidi" w:hint="cs"/>
          <w:rtl/>
        </w:rPr>
        <w:t>גנוגרם</w:t>
      </w:r>
      <w:proofErr w:type="spellEnd"/>
      <w:r w:rsidRPr="00EA4B2F">
        <w:rPr>
          <w:rFonts w:asciiTheme="minorBidi" w:hAnsiTheme="minorBidi" w:cstheme="minorBidi" w:hint="cs"/>
          <w:rtl/>
        </w:rPr>
        <w:t xml:space="preserve"> בפירוט בעיות בריאות במשפחה הקרובה. הגדרת יחידת המשפחה המתגוררים ביחד (הנחיות לכתיבת </w:t>
      </w:r>
      <w:proofErr w:type="spellStart"/>
      <w:r w:rsidRPr="00EA4B2F">
        <w:rPr>
          <w:rFonts w:asciiTheme="minorBidi" w:hAnsiTheme="minorBidi" w:cstheme="minorBidi" w:hint="cs"/>
          <w:rtl/>
        </w:rPr>
        <w:t>גנוגרם</w:t>
      </w:r>
      <w:proofErr w:type="spellEnd"/>
      <w:r w:rsidRPr="00EA4B2F">
        <w:rPr>
          <w:rFonts w:asciiTheme="minorBidi" w:hAnsiTheme="minorBidi" w:cstheme="minorBidi" w:hint="cs"/>
          <w:rtl/>
        </w:rPr>
        <w:t xml:space="preserve"> בתיקיית חולה כרוני)</w:t>
      </w:r>
    </w:p>
    <w:p w:rsidR="004E08F9" w:rsidRPr="00EA4B2F" w:rsidRDefault="004E08F9" w:rsidP="004E08F9">
      <w:pPr>
        <w:pStyle w:val="a7"/>
        <w:numPr>
          <w:ilvl w:val="0"/>
          <w:numId w:val="12"/>
        </w:numPr>
        <w:bidi/>
        <w:spacing w:line="360" w:lineRule="auto"/>
        <w:ind w:left="1080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</w:rPr>
        <w:t>הצגת</w:t>
      </w:r>
      <w:r w:rsidRPr="00EA4B2F">
        <w:rPr>
          <w:rFonts w:asciiTheme="minorBidi" w:hAnsiTheme="minorBidi" w:cstheme="minorBidi" w:hint="cs"/>
          <w:rtl/>
        </w:rPr>
        <w:t xml:space="preserve"> </w:t>
      </w:r>
      <w:r w:rsidR="0020194B">
        <w:rPr>
          <w:rFonts w:asciiTheme="minorBidi" w:hAnsiTheme="minorBidi" w:cstheme="minorBidi" w:hint="cs"/>
          <w:rtl/>
        </w:rPr>
        <w:t xml:space="preserve">הרקע על </w:t>
      </w:r>
      <w:r w:rsidRPr="00EA4B2F">
        <w:rPr>
          <w:rFonts w:asciiTheme="minorBidi" w:hAnsiTheme="minorBidi" w:cstheme="minorBidi"/>
          <w:rtl/>
        </w:rPr>
        <w:t>המחלה</w:t>
      </w:r>
      <w:r w:rsidRPr="00EA4B2F">
        <w:rPr>
          <w:rFonts w:asciiTheme="minorBidi" w:hAnsiTheme="minorBidi" w:cstheme="minorBidi" w:hint="cs"/>
          <w:rtl/>
        </w:rPr>
        <w:t xml:space="preserve"> </w:t>
      </w:r>
      <w:r w:rsidRPr="00EA4B2F">
        <w:rPr>
          <w:rFonts w:asciiTheme="minorBidi" w:hAnsiTheme="minorBidi" w:cstheme="minorBidi"/>
          <w:rtl/>
        </w:rPr>
        <w:t>הכרונית העיקרית</w:t>
      </w:r>
      <w:r w:rsidR="0020194B">
        <w:rPr>
          <w:rFonts w:asciiTheme="minorBidi" w:hAnsiTheme="minorBidi" w:cstheme="minorBidi" w:hint="cs"/>
          <w:rtl/>
        </w:rPr>
        <w:t xml:space="preserve"> שנבחרה לדיון. חומר רקע מספרות מקובלת בבי"ס לרפואה </w:t>
      </w:r>
      <w:proofErr w:type="spellStart"/>
      <w:r w:rsidR="0020194B">
        <w:rPr>
          <w:rFonts w:asciiTheme="minorBidi" w:hAnsiTheme="minorBidi" w:cstheme="minorBidi"/>
          <w:lang w:val="en-US"/>
        </w:rPr>
        <w:t>Uptodate</w:t>
      </w:r>
      <w:proofErr w:type="spellEnd"/>
      <w:r w:rsidR="0020194B">
        <w:rPr>
          <w:rFonts w:asciiTheme="minorBidi" w:hAnsiTheme="minorBidi" w:cstheme="minorBidi"/>
          <w:lang w:val="en-US"/>
        </w:rPr>
        <w:t>, Harrison</w:t>
      </w:r>
      <w:r w:rsidR="0020194B">
        <w:rPr>
          <w:rFonts w:asciiTheme="minorBidi" w:hAnsiTheme="minorBidi" w:cstheme="minorBidi" w:hint="cs"/>
          <w:rtl/>
        </w:rPr>
        <w:t xml:space="preserve">. </w:t>
      </w:r>
    </w:p>
    <w:p w:rsidR="004E08F9" w:rsidRPr="00EA4B2F" w:rsidRDefault="004E08F9" w:rsidP="004E08F9">
      <w:pPr>
        <w:pStyle w:val="a7"/>
        <w:numPr>
          <w:ilvl w:val="0"/>
          <w:numId w:val="12"/>
        </w:numPr>
        <w:bidi/>
        <w:spacing w:after="0" w:line="360" w:lineRule="auto"/>
        <w:ind w:left="1080"/>
        <w:rPr>
          <w:rFonts w:asciiTheme="minorBidi" w:hAnsiTheme="minorBidi" w:cstheme="minorBidi"/>
          <w:rtl/>
          <w:lang w:val="en-US"/>
        </w:rPr>
      </w:pPr>
      <w:r w:rsidRPr="00EA4B2F">
        <w:rPr>
          <w:rFonts w:asciiTheme="minorBidi" w:hAnsiTheme="minorBidi" w:cstheme="minorBidi"/>
          <w:rtl/>
          <w:lang w:val="en-US"/>
        </w:rPr>
        <w:t>מחלות כרוניות נוספות</w:t>
      </w:r>
    </w:p>
    <w:p w:rsidR="004E08F9" w:rsidRPr="00EA4B2F" w:rsidRDefault="004E08F9" w:rsidP="004E08F9">
      <w:pPr>
        <w:pStyle w:val="a7"/>
        <w:numPr>
          <w:ilvl w:val="2"/>
          <w:numId w:val="16"/>
        </w:numPr>
        <w:bidi/>
        <w:spacing w:after="0"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</w:rPr>
        <w:t>התרופות לטיפול במחלה הכרונית</w:t>
      </w:r>
    </w:p>
    <w:p w:rsidR="004E08F9" w:rsidRPr="00EA4B2F" w:rsidRDefault="004E08F9" w:rsidP="004E08F9">
      <w:pPr>
        <w:pStyle w:val="a7"/>
        <w:numPr>
          <w:ilvl w:val="2"/>
          <w:numId w:val="16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תרופות קבועות אחרות</w:t>
      </w:r>
    </w:p>
    <w:p w:rsidR="004E08F9" w:rsidRPr="00EA4B2F" w:rsidRDefault="004E08F9" w:rsidP="004E08F9">
      <w:pPr>
        <w:pStyle w:val="a7"/>
        <w:numPr>
          <w:ilvl w:val="2"/>
          <w:numId w:val="16"/>
        </w:numPr>
        <w:bidi/>
        <w:spacing w:after="0"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 w:hint="cs"/>
          <w:rtl/>
        </w:rPr>
        <w:t xml:space="preserve">בדיקה גופנית, בדגש על אברי מטרה </w:t>
      </w:r>
      <w:proofErr w:type="spellStart"/>
      <w:r w:rsidRPr="00EA4B2F">
        <w:rPr>
          <w:rFonts w:asciiTheme="minorBidi" w:hAnsiTheme="minorBidi" w:cstheme="minorBidi" w:hint="cs"/>
          <w:rtl/>
        </w:rPr>
        <w:t>בהתיחס</w:t>
      </w:r>
      <w:proofErr w:type="spellEnd"/>
      <w:r w:rsidRPr="00EA4B2F">
        <w:rPr>
          <w:rFonts w:asciiTheme="minorBidi" w:hAnsiTheme="minorBidi" w:cstheme="minorBidi" w:hint="cs"/>
          <w:rtl/>
        </w:rPr>
        <w:t xml:space="preserve"> למחלה הכרונית. </w:t>
      </w:r>
    </w:p>
    <w:p w:rsidR="004E08F9" w:rsidRPr="00EA4B2F" w:rsidRDefault="004E08F9" w:rsidP="004E08F9">
      <w:pPr>
        <w:pStyle w:val="a7"/>
        <w:numPr>
          <w:ilvl w:val="2"/>
          <w:numId w:val="16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מצב איזון המחלה</w:t>
      </w:r>
    </w:p>
    <w:p w:rsidR="004E08F9" w:rsidRPr="00EA4B2F" w:rsidRDefault="004E08F9" w:rsidP="004E08F9">
      <w:pPr>
        <w:pStyle w:val="a7"/>
        <w:numPr>
          <w:ilvl w:val="2"/>
          <w:numId w:val="16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>אורח חיים: בעיות שזוהו באורח חיי החולה בדגש על אלו שרלבנטיות למחלה הכרונית</w:t>
      </w:r>
    </w:p>
    <w:p w:rsidR="004E08F9" w:rsidRPr="00EA4B2F" w:rsidRDefault="004E08F9" w:rsidP="004E08F9">
      <w:p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</w:p>
    <w:p w:rsidR="004E08F9" w:rsidRPr="00EA4B2F" w:rsidRDefault="004E08F9" w:rsidP="004E08F9">
      <w:pPr>
        <w:pStyle w:val="a7"/>
        <w:numPr>
          <w:ilvl w:val="0"/>
          <w:numId w:val="12"/>
        </w:numPr>
        <w:bidi/>
        <w:spacing w:line="360" w:lineRule="auto"/>
        <w:ind w:left="1080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התמודדות החולה עם המחלה</w:t>
      </w:r>
    </w:p>
    <w:p w:rsidR="004E08F9" w:rsidRPr="00EA4B2F" w:rsidRDefault="004E08F9" w:rsidP="004E08F9">
      <w:pPr>
        <w:pStyle w:val="a7"/>
        <w:numPr>
          <w:ilvl w:val="2"/>
          <w:numId w:val="17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במקום העבודה</w:t>
      </w:r>
    </w:p>
    <w:p w:rsidR="004E08F9" w:rsidRPr="00EA4B2F" w:rsidRDefault="004E08F9" w:rsidP="004E08F9">
      <w:pPr>
        <w:pStyle w:val="a7"/>
        <w:numPr>
          <w:ilvl w:val="2"/>
          <w:numId w:val="17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בקרב המשפחה</w:t>
      </w:r>
    </w:p>
    <w:p w:rsidR="004E08F9" w:rsidRPr="00EA4B2F" w:rsidRDefault="004E08F9" w:rsidP="004E08F9">
      <w:pPr>
        <w:pStyle w:val="a7"/>
        <w:numPr>
          <w:ilvl w:val="2"/>
          <w:numId w:val="12"/>
        </w:numPr>
        <w:bidi/>
        <w:spacing w:after="0" w:line="360" w:lineRule="auto"/>
        <w:ind w:left="2520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/>
          <w:rtl/>
        </w:rPr>
        <w:t>בחברה</w:t>
      </w:r>
    </w:p>
    <w:p w:rsidR="004E08F9" w:rsidRPr="00EA4B2F" w:rsidRDefault="004E08F9" w:rsidP="004E08F9">
      <w:pPr>
        <w:pStyle w:val="a7"/>
        <w:numPr>
          <w:ilvl w:val="0"/>
          <w:numId w:val="12"/>
        </w:numPr>
        <w:bidi/>
        <w:spacing w:after="0" w:line="360" w:lineRule="auto"/>
        <w:ind w:left="1080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 xml:space="preserve">סיכום: </w:t>
      </w:r>
    </w:p>
    <w:p w:rsidR="004E08F9" w:rsidRPr="00EA4B2F" w:rsidRDefault="004E08F9" w:rsidP="004E08F9">
      <w:pPr>
        <w:pStyle w:val="a7"/>
        <w:numPr>
          <w:ilvl w:val="0"/>
          <w:numId w:val="18"/>
        </w:numPr>
        <w:bidi/>
        <w:spacing w:line="360" w:lineRule="auto"/>
        <w:rPr>
          <w:rFonts w:asciiTheme="minorBidi" w:hAnsiTheme="minorBidi" w:cstheme="minorBidi"/>
          <w:rtl/>
        </w:rPr>
      </w:pPr>
      <w:r w:rsidRPr="00EA4B2F">
        <w:rPr>
          <w:rFonts w:asciiTheme="minorBidi" w:hAnsiTheme="minorBidi" w:cstheme="minorBidi"/>
          <w:rtl/>
        </w:rPr>
        <w:t>רשימת הבעיות של החולה</w:t>
      </w:r>
      <w:r w:rsidRPr="00EA4B2F">
        <w:rPr>
          <w:rFonts w:asciiTheme="minorBidi" w:hAnsiTheme="minorBidi" w:cstheme="minorBidi" w:hint="cs"/>
          <w:rtl/>
        </w:rPr>
        <w:t xml:space="preserve"> עפ"י המודל </w:t>
      </w:r>
      <w:proofErr w:type="spellStart"/>
      <w:r w:rsidRPr="00EA4B2F">
        <w:rPr>
          <w:rFonts w:asciiTheme="minorBidi" w:hAnsiTheme="minorBidi" w:cstheme="minorBidi" w:hint="cs"/>
          <w:rtl/>
        </w:rPr>
        <w:t>הביופסיכוסוציאלי</w:t>
      </w:r>
      <w:proofErr w:type="spellEnd"/>
    </w:p>
    <w:p w:rsidR="004E08F9" w:rsidRPr="00EA4B2F" w:rsidRDefault="004E08F9" w:rsidP="004E08F9">
      <w:pPr>
        <w:pStyle w:val="a7"/>
        <w:numPr>
          <w:ilvl w:val="0"/>
          <w:numId w:val="18"/>
        </w:numPr>
        <w:bidi/>
        <w:spacing w:after="0" w:line="360" w:lineRule="auto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>בחירת הבעיה העיקרית לטיפול</w:t>
      </w:r>
    </w:p>
    <w:p w:rsidR="004E08F9" w:rsidRPr="00EA4B2F" w:rsidRDefault="004E08F9" w:rsidP="004E08F9">
      <w:pPr>
        <w:pStyle w:val="a7"/>
        <w:numPr>
          <w:ilvl w:val="0"/>
          <w:numId w:val="12"/>
        </w:numPr>
        <w:bidi/>
        <w:spacing w:after="0" w:line="360" w:lineRule="auto"/>
        <w:ind w:left="1080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>תכנית טיפול לבעיה שנבחרה</w:t>
      </w:r>
    </w:p>
    <w:p w:rsidR="004E08F9" w:rsidRPr="00EA4B2F" w:rsidRDefault="004E08F9" w:rsidP="004E08F9">
      <w:pPr>
        <w:pStyle w:val="a7"/>
        <w:numPr>
          <w:ilvl w:val="2"/>
          <w:numId w:val="12"/>
        </w:numPr>
        <w:bidi/>
        <w:spacing w:after="0" w:line="360" w:lineRule="auto"/>
        <w:ind w:left="2520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 xml:space="preserve">עפ"י המודל </w:t>
      </w:r>
      <w:proofErr w:type="spellStart"/>
      <w:r w:rsidRPr="00EA4B2F">
        <w:rPr>
          <w:rFonts w:asciiTheme="minorBidi" w:hAnsiTheme="minorBidi" w:cstheme="minorBidi" w:hint="cs"/>
          <w:rtl/>
        </w:rPr>
        <w:t>הביופסיכוסוציאלי</w:t>
      </w:r>
      <w:proofErr w:type="spellEnd"/>
    </w:p>
    <w:p w:rsidR="004E08F9" w:rsidRPr="00EA4B2F" w:rsidRDefault="004E08F9" w:rsidP="004E08F9">
      <w:pPr>
        <w:pStyle w:val="a7"/>
        <w:numPr>
          <w:ilvl w:val="2"/>
          <w:numId w:val="12"/>
        </w:numPr>
        <w:bidi/>
        <w:spacing w:after="0" w:line="360" w:lineRule="auto"/>
        <w:ind w:left="2520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>תיאור מפגש בו ניתנה ההדרכה לטיפול</w:t>
      </w:r>
    </w:p>
    <w:p w:rsidR="004E08F9" w:rsidRPr="00EA4B2F" w:rsidRDefault="004E08F9" w:rsidP="004E08F9">
      <w:pPr>
        <w:pStyle w:val="a7"/>
        <w:numPr>
          <w:ilvl w:val="0"/>
          <w:numId w:val="12"/>
        </w:numPr>
        <w:bidi/>
        <w:spacing w:after="0" w:line="360" w:lineRule="auto"/>
        <w:ind w:left="1080"/>
        <w:rPr>
          <w:rFonts w:asciiTheme="minorBidi" w:hAnsiTheme="minorBidi" w:cstheme="minorBidi"/>
        </w:rPr>
      </w:pPr>
      <w:r w:rsidRPr="00EA4B2F">
        <w:rPr>
          <w:rFonts w:asciiTheme="minorBidi" w:hAnsiTheme="minorBidi" w:cstheme="minorBidi" w:hint="cs"/>
          <w:rtl/>
        </w:rPr>
        <w:t xml:space="preserve">התייחסות אישית:  במה תרם המפגש עם החולה הכרוני להכשרתי כרופא?  </w:t>
      </w:r>
    </w:p>
    <w:p w:rsidR="004E08F9" w:rsidRPr="00EA4B2F" w:rsidRDefault="004E08F9" w:rsidP="004E08F9">
      <w:pPr>
        <w:spacing w:line="360" w:lineRule="auto"/>
        <w:ind w:left="360"/>
        <w:rPr>
          <w:rFonts w:asciiTheme="minorBidi" w:hAnsiTheme="minorBidi" w:cstheme="minorBidi"/>
          <w:sz w:val="22"/>
          <w:szCs w:val="22"/>
          <w:rtl/>
        </w:rPr>
      </w:pPr>
    </w:p>
    <w:p w:rsidR="004E08F9" w:rsidRPr="00EA4B2F" w:rsidRDefault="004E08F9" w:rsidP="004E08F9">
      <w:pPr>
        <w:spacing w:line="360" w:lineRule="auto"/>
        <w:rPr>
          <w:rFonts w:asciiTheme="minorBidi" w:hAnsiTheme="minorBidi" w:cstheme="minorBidi"/>
          <w:sz w:val="22"/>
          <w:szCs w:val="22"/>
          <w:lang w:val="en-GB"/>
        </w:rPr>
      </w:pPr>
      <w:r w:rsidRPr="00EA4B2F">
        <w:rPr>
          <w:rFonts w:asciiTheme="minorBidi" w:hAnsiTheme="minorBidi" w:cstheme="minorBidi" w:hint="cs"/>
          <w:sz w:val="22"/>
          <w:szCs w:val="22"/>
          <w:rtl/>
          <w:lang w:val="en-GB"/>
        </w:rPr>
        <w:t xml:space="preserve">הערכה </w:t>
      </w:r>
      <w:proofErr w:type="spellStart"/>
      <w:r w:rsidRPr="00EA4B2F">
        <w:rPr>
          <w:rFonts w:asciiTheme="minorBidi" w:hAnsiTheme="minorBidi" w:cstheme="minorBidi" w:hint="cs"/>
          <w:sz w:val="22"/>
          <w:szCs w:val="22"/>
          <w:rtl/>
          <w:lang w:val="en-GB"/>
        </w:rPr>
        <w:t>תנתן</w:t>
      </w:r>
      <w:proofErr w:type="spellEnd"/>
      <w:r w:rsidRPr="00EA4B2F">
        <w:rPr>
          <w:rFonts w:asciiTheme="minorBidi" w:hAnsiTheme="minorBidi" w:cstheme="minorBidi" w:hint="cs"/>
          <w:sz w:val="22"/>
          <w:szCs w:val="22"/>
          <w:rtl/>
          <w:lang w:val="en-GB"/>
        </w:rPr>
        <w:t xml:space="preserve"> על העבודה בכתב והמצגת. ההערכה היא על איכות הפעילות שנעשתה עם החולה </w:t>
      </w:r>
      <w:r w:rsidRPr="00EA4B2F">
        <w:rPr>
          <w:rFonts w:asciiTheme="minorBidi" w:hAnsiTheme="minorBidi" w:cstheme="minorBidi"/>
          <w:sz w:val="22"/>
          <w:szCs w:val="22"/>
          <w:rtl/>
          <w:lang w:val="en-GB"/>
        </w:rPr>
        <w:t xml:space="preserve">הכרוני וגם על אופן ההגשה בכתב ובע"פ. ההערכה היא חלק מהציון הכולל לסבב. </w:t>
      </w:r>
    </w:p>
    <w:p w:rsidR="004E08F9" w:rsidRPr="00EA4B2F" w:rsidRDefault="00DF2943" w:rsidP="006D1DAA">
      <w:pPr>
        <w:rPr>
          <w:rFonts w:asciiTheme="minorBidi" w:hAnsiTheme="minorBidi" w:cstheme="minorBidi"/>
          <w:sz w:val="22"/>
          <w:szCs w:val="22"/>
          <w:rtl/>
          <w:lang w:val="en-GB"/>
        </w:rPr>
      </w:pPr>
      <w:r w:rsidRPr="00EA4B2F">
        <w:rPr>
          <w:rFonts w:asciiTheme="minorBidi" w:hAnsiTheme="minorBidi" w:cstheme="minorBidi"/>
          <w:sz w:val="22"/>
          <w:szCs w:val="22"/>
          <w:rtl/>
          <w:lang w:val="en-GB"/>
        </w:rPr>
        <w:t>רצ"ב פורמט שקפים למצגת</w:t>
      </w:r>
      <w:r w:rsidRPr="00EA4B2F">
        <w:rPr>
          <w:rFonts w:asciiTheme="minorBidi" w:hAnsiTheme="minorBidi" w:cstheme="minorBidi" w:hint="cs"/>
          <w:sz w:val="22"/>
          <w:szCs w:val="22"/>
          <w:rtl/>
          <w:lang w:val="en-GB"/>
        </w:rPr>
        <w:t xml:space="preserve"> וכללים להכנת </w:t>
      </w:r>
      <w:proofErr w:type="spellStart"/>
      <w:r w:rsidRPr="00EA4B2F">
        <w:rPr>
          <w:rFonts w:asciiTheme="minorBidi" w:hAnsiTheme="minorBidi" w:cstheme="minorBidi" w:hint="cs"/>
          <w:sz w:val="22"/>
          <w:szCs w:val="22"/>
          <w:rtl/>
          <w:lang w:val="en-GB"/>
        </w:rPr>
        <w:t>גנוגרם</w:t>
      </w:r>
      <w:proofErr w:type="spellEnd"/>
      <w:r w:rsidRPr="00EA4B2F">
        <w:rPr>
          <w:rFonts w:asciiTheme="minorBidi" w:hAnsiTheme="minorBidi" w:cstheme="minorBidi" w:hint="cs"/>
          <w:sz w:val="22"/>
          <w:szCs w:val="22"/>
          <w:rtl/>
          <w:lang w:val="en-GB"/>
        </w:rPr>
        <w:t xml:space="preserve"> </w:t>
      </w:r>
    </w:p>
    <w:p w:rsidR="006D1DAA" w:rsidRPr="00EA4B2F" w:rsidRDefault="006D1DAA" w:rsidP="006D1DAA">
      <w:pPr>
        <w:rPr>
          <w:rFonts w:asciiTheme="minorBidi" w:hAnsiTheme="minorBidi" w:cstheme="minorBidi"/>
          <w:sz w:val="22"/>
          <w:szCs w:val="22"/>
          <w:rtl/>
          <w:lang w:val="en-GB"/>
        </w:rPr>
      </w:pPr>
    </w:p>
    <w:p w:rsidR="006D1DAA" w:rsidRPr="00EA4B2F" w:rsidRDefault="006D1DAA" w:rsidP="006D1DAA">
      <w:pPr>
        <w:rPr>
          <w:rFonts w:asciiTheme="minorBidi" w:hAnsiTheme="minorBidi" w:cstheme="minorBidi"/>
          <w:sz w:val="22"/>
          <w:szCs w:val="22"/>
          <w:rtl/>
          <w:lang w:val="en-GB"/>
        </w:rPr>
      </w:pPr>
    </w:p>
    <w:p w:rsidR="004E08F9" w:rsidRPr="00EA4B2F" w:rsidRDefault="004E08F9" w:rsidP="004E08F9">
      <w:pPr>
        <w:rPr>
          <w:rFonts w:asciiTheme="minorBidi" w:hAnsiTheme="minorBidi" w:cstheme="minorBidi"/>
          <w:sz w:val="22"/>
          <w:szCs w:val="22"/>
          <w:rtl/>
          <w:lang w:val="en-GB"/>
        </w:rPr>
      </w:pPr>
      <w:r w:rsidRPr="00EA4B2F">
        <w:rPr>
          <w:rFonts w:asciiTheme="minorBidi" w:hAnsiTheme="minorBidi" w:cstheme="minorBidi"/>
          <w:sz w:val="22"/>
          <w:szCs w:val="22"/>
          <w:rtl/>
          <w:lang w:val="en-GB"/>
        </w:rPr>
        <w:t>בהצלחה</w:t>
      </w:r>
    </w:p>
    <w:p w:rsidR="004E08F9" w:rsidRPr="00EA4B2F" w:rsidRDefault="004E08F9" w:rsidP="004E08F9">
      <w:pPr>
        <w:rPr>
          <w:rFonts w:asciiTheme="minorBidi" w:hAnsiTheme="minorBidi" w:cstheme="minorBidi"/>
          <w:sz w:val="22"/>
          <w:szCs w:val="22"/>
          <w:rtl/>
          <w:lang w:val="en-GB"/>
        </w:rPr>
      </w:pPr>
    </w:p>
    <w:p w:rsidR="007924A4" w:rsidRPr="00EA4B2F" w:rsidRDefault="007924A4" w:rsidP="007924A4">
      <w:pPr>
        <w:spacing w:line="360" w:lineRule="auto"/>
        <w:ind w:left="360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הערכת </w:t>
      </w:r>
      <w:r w:rsidR="00DF2943" w:rsidRPr="00EA4B2F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מטלת </w:t>
      </w:r>
      <w:r w:rsidRPr="00EA4B2F">
        <w:rPr>
          <w:rFonts w:asciiTheme="minorBidi" w:hAnsiTheme="minorBidi" w:cstheme="minorBidi" w:hint="cs"/>
          <w:sz w:val="22"/>
          <w:szCs w:val="22"/>
          <w:u w:val="single"/>
          <w:rtl/>
        </w:rPr>
        <w:t>החולה הכרוני</w:t>
      </w:r>
    </w:p>
    <w:p w:rsidR="007924A4" w:rsidRPr="00EA4B2F" w:rsidRDefault="007924A4" w:rsidP="007924A4">
      <w:pPr>
        <w:spacing w:line="360" w:lineRule="auto"/>
        <w:ind w:left="360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lastRenderedPageBreak/>
        <w:t>תאריך________  הצגת העבודה בכתב/בע"פ (למחוק את המיותר)</w:t>
      </w:r>
    </w:p>
    <w:p w:rsidR="007924A4" w:rsidRPr="00EA4B2F" w:rsidRDefault="007924A4" w:rsidP="007924A4">
      <w:pPr>
        <w:spacing w:line="360" w:lineRule="auto"/>
        <w:ind w:left="360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>שם הסטודנט/</w:t>
      </w:r>
      <w:proofErr w:type="spellStart"/>
      <w:r w:rsidRPr="00EA4B2F">
        <w:rPr>
          <w:rFonts w:asciiTheme="minorBidi" w:hAnsiTheme="minorBidi" w:cstheme="minorBidi" w:hint="cs"/>
          <w:sz w:val="22"/>
          <w:szCs w:val="22"/>
          <w:rtl/>
        </w:rPr>
        <w:t>ית</w:t>
      </w:r>
      <w:proofErr w:type="spellEnd"/>
      <w:r w:rsidRPr="00EA4B2F">
        <w:rPr>
          <w:rFonts w:asciiTheme="minorBidi" w:hAnsiTheme="minorBidi" w:cstheme="minorBidi" w:hint="cs"/>
          <w:sz w:val="22"/>
          <w:szCs w:val="22"/>
          <w:rtl/>
        </w:rPr>
        <w:t>_____________________</w:t>
      </w:r>
    </w:p>
    <w:p w:rsidR="007924A4" w:rsidRPr="00EA4B2F" w:rsidRDefault="007924A4" w:rsidP="007924A4">
      <w:pPr>
        <w:rPr>
          <w:sz w:val="22"/>
          <w:szCs w:val="22"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שם המעריך/ה______________________   </w:t>
      </w:r>
      <w:r w:rsidRPr="00EA4B2F">
        <w:rPr>
          <w:rFonts w:asciiTheme="minorBidi" w:hAnsiTheme="minorBidi" w:cstheme="minorBidi"/>
          <w:sz w:val="22"/>
          <w:szCs w:val="22"/>
          <w:rtl/>
        </w:rPr>
        <w:t>סיכום: ציון (מתוך 100)</w:t>
      </w:r>
      <w:r w:rsidRPr="00EA4B2F">
        <w:rPr>
          <w:rFonts w:ascii="Arial" w:hAnsi="Arial" w:cs="Arial" w:hint="cs"/>
          <w:sz w:val="22"/>
          <w:szCs w:val="22"/>
          <w:rtl/>
        </w:rPr>
        <w:t>__________________</w:t>
      </w:r>
    </w:p>
    <w:p w:rsidR="007924A4" w:rsidRPr="00EA4B2F" w:rsidRDefault="007924A4" w:rsidP="007924A4">
      <w:pPr>
        <w:spacing w:line="360" w:lineRule="auto"/>
        <w:ind w:left="360"/>
        <w:rPr>
          <w:rFonts w:asciiTheme="minorBidi" w:hAnsiTheme="minorBidi" w:cstheme="minorBidi"/>
          <w:sz w:val="22"/>
          <w:szCs w:val="22"/>
          <w:rtl/>
        </w:rPr>
      </w:pPr>
      <w:r w:rsidRPr="00EA4B2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tbl>
      <w:tblPr>
        <w:tblStyle w:val="a8"/>
        <w:bidiVisual/>
        <w:tblW w:w="9604" w:type="dxa"/>
        <w:tblLayout w:type="fixed"/>
        <w:tblLook w:val="04A0" w:firstRow="1" w:lastRow="0" w:firstColumn="1" w:lastColumn="0" w:noHBand="0" w:noVBand="1"/>
      </w:tblPr>
      <w:tblGrid>
        <w:gridCol w:w="1665"/>
        <w:gridCol w:w="5344"/>
        <w:gridCol w:w="1460"/>
        <w:gridCol w:w="1135"/>
      </w:tblGrid>
      <w:tr w:rsidR="007924A4" w:rsidRPr="00EA4B2F" w:rsidTr="004E08F9">
        <w:tc>
          <w:tcPr>
            <w:tcW w:w="7009" w:type="dxa"/>
            <w:gridSpan w:val="2"/>
          </w:tcPr>
          <w:p w:rsidR="007924A4" w:rsidRPr="00EA4B2F" w:rsidRDefault="007924A4" w:rsidP="004E08F9">
            <w:pPr>
              <w:spacing w:line="360" w:lineRule="auto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A4B2F">
              <w:rPr>
                <w:rFonts w:asciiTheme="minorBidi" w:hAnsiTheme="minorBidi" w:cstheme="minorBidi"/>
                <w:sz w:val="22"/>
                <w:szCs w:val="22"/>
                <w:rtl/>
              </w:rPr>
              <w:t>התחום</w:t>
            </w:r>
          </w:p>
        </w:tc>
        <w:tc>
          <w:tcPr>
            <w:tcW w:w="1460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A4B2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הערכה 0-100</w:t>
            </w:r>
          </w:p>
        </w:tc>
        <w:tc>
          <w:tcPr>
            <w:tcW w:w="1135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A4B2F">
              <w:rPr>
                <w:rFonts w:asciiTheme="minorBidi" w:hAnsiTheme="minorBidi" w:cstheme="minorBidi"/>
                <w:sz w:val="22"/>
                <w:szCs w:val="22"/>
                <w:rtl/>
              </w:rPr>
              <w:t>הערות</w:t>
            </w:r>
          </w:p>
        </w:tc>
      </w:tr>
      <w:tr w:rsidR="007924A4" w:rsidRPr="00EA4B2F" w:rsidTr="007924A4">
        <w:trPr>
          <w:trHeight w:val="1533"/>
        </w:trPr>
        <w:tc>
          <w:tcPr>
            <w:tcW w:w="1665" w:type="dxa"/>
          </w:tcPr>
          <w:p w:rsidR="007924A4" w:rsidRPr="00EA4B2F" w:rsidRDefault="007924A4" w:rsidP="004E08F9">
            <w:pPr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A4B2F">
              <w:rPr>
                <w:rFonts w:asciiTheme="minorBidi" w:hAnsiTheme="minorBidi" w:cstheme="minorBidi" w:hint="cs"/>
                <w:sz w:val="22"/>
                <w:szCs w:val="22"/>
                <w:rtl/>
              </w:rPr>
              <w:t>רקע</w:t>
            </w:r>
          </w:p>
          <w:p w:rsidR="007924A4" w:rsidRPr="00EA4B2F" w:rsidRDefault="007924A4" w:rsidP="004E08F9">
            <w:pPr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344" w:type="dxa"/>
          </w:tcPr>
          <w:p w:rsidR="007924A4" w:rsidRPr="00EA4B2F" w:rsidRDefault="007924A4" w:rsidP="007924A4">
            <w:pPr>
              <w:pStyle w:val="a7"/>
              <w:numPr>
                <w:ilvl w:val="0"/>
                <w:numId w:val="13"/>
              </w:numPr>
              <w:bidi/>
              <w:spacing w:line="360" w:lineRule="auto"/>
              <w:rPr>
                <w:rFonts w:asciiTheme="minorBidi" w:hAnsiTheme="minorBidi" w:cstheme="minorBidi"/>
              </w:rPr>
            </w:pPr>
            <w:r w:rsidRPr="00EA4B2F">
              <w:rPr>
                <w:rFonts w:asciiTheme="minorBidi" w:hAnsiTheme="minorBidi" w:cstheme="minorBidi" w:hint="cs"/>
                <w:rtl/>
              </w:rPr>
              <w:t>הצגת הקהילה בה נמצאת המרפאה</w:t>
            </w:r>
          </w:p>
          <w:p w:rsidR="007924A4" w:rsidRPr="00EA4B2F" w:rsidRDefault="007924A4" w:rsidP="007924A4">
            <w:pPr>
              <w:pStyle w:val="a7"/>
              <w:numPr>
                <w:ilvl w:val="0"/>
                <w:numId w:val="13"/>
              </w:numPr>
              <w:bidi/>
              <w:spacing w:line="360" w:lineRule="auto"/>
              <w:rPr>
                <w:rFonts w:asciiTheme="minorBidi" w:hAnsiTheme="minorBidi" w:cstheme="minorBidi"/>
              </w:rPr>
            </w:pPr>
            <w:r w:rsidRPr="00EA4B2F">
              <w:rPr>
                <w:rFonts w:asciiTheme="minorBidi" w:hAnsiTheme="minorBidi" w:cstheme="minorBidi" w:hint="cs"/>
                <w:rtl/>
              </w:rPr>
              <w:t>הצגת החולה: מין, גיל, מצב משפחתי</w:t>
            </w:r>
          </w:p>
          <w:p w:rsidR="007924A4" w:rsidRPr="00EA4B2F" w:rsidRDefault="007924A4" w:rsidP="007924A4">
            <w:pPr>
              <w:pStyle w:val="a7"/>
              <w:numPr>
                <w:ilvl w:val="0"/>
                <w:numId w:val="13"/>
              </w:numPr>
              <w:bidi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A4B2F">
              <w:rPr>
                <w:rFonts w:asciiTheme="minorBidi" w:hAnsiTheme="minorBidi" w:cstheme="minorBidi" w:hint="cs"/>
                <w:rtl/>
              </w:rPr>
              <w:t xml:space="preserve">משפחת החולה: </w:t>
            </w:r>
            <w:proofErr w:type="spellStart"/>
            <w:r w:rsidRPr="00EA4B2F">
              <w:rPr>
                <w:rFonts w:asciiTheme="minorBidi" w:hAnsiTheme="minorBidi" w:cstheme="minorBidi" w:hint="cs"/>
                <w:rtl/>
              </w:rPr>
              <w:t>גנוגרם</w:t>
            </w:r>
            <w:proofErr w:type="spellEnd"/>
            <w:r w:rsidRPr="00EA4B2F">
              <w:rPr>
                <w:rFonts w:asciiTheme="minorBidi" w:hAnsiTheme="minorBidi" w:cstheme="minorBidi" w:hint="cs"/>
                <w:rtl/>
              </w:rPr>
              <w:t xml:space="preserve"> בפירוט בעיות בריאות במשפחה הקרובה. הגדרת יחידת המשפחה </w:t>
            </w:r>
          </w:p>
        </w:tc>
        <w:tc>
          <w:tcPr>
            <w:tcW w:w="1460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924A4" w:rsidRPr="00EA4B2F" w:rsidTr="004E08F9">
        <w:trPr>
          <w:trHeight w:val="3039"/>
        </w:trPr>
        <w:tc>
          <w:tcPr>
            <w:tcW w:w="1665" w:type="dxa"/>
          </w:tcPr>
          <w:p w:rsidR="007924A4" w:rsidRPr="00EA4B2F" w:rsidRDefault="007924A4" w:rsidP="004E08F9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A4B2F">
              <w:rPr>
                <w:rFonts w:asciiTheme="minorBidi" w:hAnsiTheme="minorBidi" w:cstheme="minorBidi"/>
                <w:sz w:val="22"/>
                <w:szCs w:val="22"/>
                <w:rtl/>
              </w:rPr>
              <w:t>הצגת</w:t>
            </w:r>
            <w:r w:rsidRPr="00EA4B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A4B2F">
              <w:rPr>
                <w:rFonts w:asciiTheme="minorBidi" w:hAnsiTheme="minorBidi" w:cstheme="minorBidi"/>
                <w:sz w:val="22"/>
                <w:szCs w:val="22"/>
                <w:rtl/>
              </w:rPr>
              <w:t>המחלה</w:t>
            </w:r>
            <w:r w:rsidRPr="00EA4B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A4B2F">
              <w:rPr>
                <w:rFonts w:asciiTheme="minorBidi" w:hAnsiTheme="minorBidi" w:cstheme="minorBidi"/>
                <w:sz w:val="22"/>
                <w:szCs w:val="22"/>
                <w:rtl/>
              </w:rPr>
              <w:t>הכרונית העיקרית</w:t>
            </w:r>
          </w:p>
          <w:p w:rsidR="007924A4" w:rsidRPr="00EA4B2F" w:rsidRDefault="007924A4" w:rsidP="004E08F9">
            <w:pPr>
              <w:spacing w:line="360" w:lineRule="auto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344" w:type="dxa"/>
          </w:tcPr>
          <w:p w:rsidR="007924A4" w:rsidRDefault="00D92271" w:rsidP="007924A4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 w:hint="cs"/>
                <w:rtl/>
                <w:lang w:val="en-US"/>
              </w:rPr>
              <w:t>תיאור המחלה הכרונית של החולה</w:t>
            </w:r>
          </w:p>
          <w:p w:rsidR="00D92271" w:rsidRPr="00EA4B2F" w:rsidRDefault="00D92271" w:rsidP="00D92271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  <w:rtl/>
                <w:lang w:val="en-US"/>
              </w:rPr>
            </w:pPr>
            <w:r>
              <w:rPr>
                <w:rFonts w:asciiTheme="minorBidi" w:hAnsiTheme="minorBidi" w:cstheme="minorBidi" w:hint="cs"/>
                <w:rtl/>
                <w:lang w:val="en-US"/>
              </w:rPr>
              <w:t>רקע על המחלה הכרונית</w:t>
            </w:r>
            <w:r w:rsidR="0020194B">
              <w:rPr>
                <w:rFonts w:asciiTheme="minorBidi" w:hAnsiTheme="minorBidi" w:cstheme="minorBidi" w:hint="cs"/>
                <w:rtl/>
                <w:lang w:val="en-US"/>
              </w:rPr>
              <w:t xml:space="preserve"> מהספרות</w:t>
            </w:r>
          </w:p>
          <w:p w:rsidR="007924A4" w:rsidRPr="00EA4B2F" w:rsidRDefault="007924A4" w:rsidP="007924A4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  <w:rtl/>
              </w:rPr>
            </w:pPr>
            <w:r w:rsidRPr="00EA4B2F">
              <w:rPr>
                <w:rFonts w:asciiTheme="minorBidi" w:hAnsiTheme="minorBidi" w:cstheme="minorBidi"/>
                <w:rtl/>
              </w:rPr>
              <w:t>התרופות לטיפול במחלה הכרונית</w:t>
            </w:r>
          </w:p>
          <w:p w:rsidR="007924A4" w:rsidRPr="00EA4B2F" w:rsidRDefault="00D92271" w:rsidP="00D92271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 w:hint="cs"/>
                <w:rtl/>
              </w:rPr>
              <w:t>מחלות כרוניות אחרות וה</w:t>
            </w:r>
            <w:r w:rsidR="007924A4" w:rsidRPr="00EA4B2F">
              <w:rPr>
                <w:rFonts w:asciiTheme="minorBidi" w:hAnsiTheme="minorBidi" w:cstheme="minorBidi"/>
                <w:rtl/>
              </w:rPr>
              <w:t xml:space="preserve">תרופות </w:t>
            </w:r>
            <w:r>
              <w:rPr>
                <w:rFonts w:asciiTheme="minorBidi" w:hAnsiTheme="minorBidi" w:cstheme="minorBidi" w:hint="cs"/>
                <w:rtl/>
              </w:rPr>
              <w:t>לטיפול</w:t>
            </w:r>
          </w:p>
          <w:p w:rsidR="007924A4" w:rsidRPr="00EA4B2F" w:rsidRDefault="007924A4" w:rsidP="007924A4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  <w:rtl/>
              </w:rPr>
            </w:pPr>
            <w:r w:rsidRPr="00EA4B2F">
              <w:rPr>
                <w:rFonts w:asciiTheme="minorBidi" w:hAnsiTheme="minorBidi" w:cstheme="minorBidi" w:hint="cs"/>
                <w:rtl/>
              </w:rPr>
              <w:t xml:space="preserve">בדיקה גופנית, בדגש על אברי מטרה </w:t>
            </w:r>
            <w:proofErr w:type="spellStart"/>
            <w:r w:rsidRPr="00EA4B2F">
              <w:rPr>
                <w:rFonts w:asciiTheme="minorBidi" w:hAnsiTheme="minorBidi" w:cstheme="minorBidi" w:hint="cs"/>
                <w:rtl/>
              </w:rPr>
              <w:t>בהתיחס</w:t>
            </w:r>
            <w:proofErr w:type="spellEnd"/>
            <w:r w:rsidRPr="00EA4B2F">
              <w:rPr>
                <w:rFonts w:asciiTheme="minorBidi" w:hAnsiTheme="minorBidi" w:cstheme="minorBidi" w:hint="cs"/>
                <w:rtl/>
              </w:rPr>
              <w:t xml:space="preserve"> למחלה הכרונית. </w:t>
            </w:r>
          </w:p>
          <w:p w:rsidR="007924A4" w:rsidRPr="00EA4B2F" w:rsidRDefault="007924A4" w:rsidP="007924A4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</w:rPr>
            </w:pPr>
            <w:r w:rsidRPr="00EA4B2F">
              <w:rPr>
                <w:rFonts w:asciiTheme="minorBidi" w:hAnsiTheme="minorBidi" w:cstheme="minorBidi"/>
                <w:rtl/>
              </w:rPr>
              <w:t>מצב איזון המחלה</w:t>
            </w:r>
          </w:p>
          <w:p w:rsidR="007924A4" w:rsidRPr="00EA4B2F" w:rsidRDefault="007924A4" w:rsidP="007924A4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  <w:rtl/>
              </w:rPr>
            </w:pPr>
            <w:r w:rsidRPr="00EA4B2F">
              <w:rPr>
                <w:rFonts w:asciiTheme="minorBidi" w:hAnsiTheme="minorBidi" w:cstheme="minorBidi" w:hint="cs"/>
                <w:rtl/>
              </w:rPr>
              <w:t xml:space="preserve">בעיות שזוהו באורח חיי החולה בדגש על אלו שרלבנטיות למחלה הכרונית </w:t>
            </w:r>
          </w:p>
        </w:tc>
        <w:tc>
          <w:tcPr>
            <w:tcW w:w="1460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924A4" w:rsidRPr="00EA4B2F" w:rsidTr="004E08F9">
        <w:tc>
          <w:tcPr>
            <w:tcW w:w="1665" w:type="dxa"/>
          </w:tcPr>
          <w:p w:rsidR="007924A4" w:rsidRPr="00EA4B2F" w:rsidRDefault="007924A4" w:rsidP="004E08F9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4B2F">
              <w:rPr>
                <w:rFonts w:asciiTheme="minorBidi" w:hAnsiTheme="minorBidi" w:cstheme="minorBidi"/>
                <w:sz w:val="22"/>
                <w:szCs w:val="22"/>
                <w:rtl/>
              </w:rPr>
              <w:t>התמודדות החולה עם המחלה</w:t>
            </w:r>
          </w:p>
          <w:p w:rsidR="007924A4" w:rsidRPr="00EA4B2F" w:rsidRDefault="007924A4" w:rsidP="004E08F9">
            <w:pPr>
              <w:spacing w:line="360" w:lineRule="auto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344" w:type="dxa"/>
          </w:tcPr>
          <w:p w:rsidR="007924A4" w:rsidRPr="00EA4B2F" w:rsidRDefault="007924A4" w:rsidP="007924A4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</w:rPr>
            </w:pPr>
            <w:r w:rsidRPr="00EA4B2F">
              <w:rPr>
                <w:rFonts w:asciiTheme="minorBidi" w:hAnsiTheme="minorBidi" w:cstheme="minorBidi"/>
                <w:rtl/>
              </w:rPr>
              <w:t>במקום העבודה</w:t>
            </w:r>
          </w:p>
          <w:p w:rsidR="007924A4" w:rsidRPr="00EA4B2F" w:rsidRDefault="007924A4" w:rsidP="007924A4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</w:rPr>
            </w:pPr>
            <w:r w:rsidRPr="00EA4B2F">
              <w:rPr>
                <w:rFonts w:asciiTheme="minorBidi" w:hAnsiTheme="minorBidi" w:cstheme="minorBidi"/>
                <w:rtl/>
              </w:rPr>
              <w:t>בקרב המשפחה</w:t>
            </w:r>
          </w:p>
          <w:p w:rsidR="007924A4" w:rsidRPr="00EA4B2F" w:rsidRDefault="007924A4" w:rsidP="007924A4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  <w:rtl/>
              </w:rPr>
            </w:pPr>
            <w:r w:rsidRPr="00EA4B2F">
              <w:rPr>
                <w:rFonts w:asciiTheme="minorBidi" w:hAnsiTheme="minorBidi" w:cstheme="minorBidi"/>
                <w:rtl/>
              </w:rPr>
              <w:t>בחברה</w:t>
            </w:r>
          </w:p>
        </w:tc>
        <w:tc>
          <w:tcPr>
            <w:tcW w:w="1460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924A4" w:rsidRPr="00EA4B2F" w:rsidTr="004E08F9">
        <w:tc>
          <w:tcPr>
            <w:tcW w:w="1665" w:type="dxa"/>
          </w:tcPr>
          <w:p w:rsidR="007924A4" w:rsidRPr="00EA4B2F" w:rsidRDefault="007924A4" w:rsidP="004E08F9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A4B2F">
              <w:rPr>
                <w:rFonts w:asciiTheme="minorBidi" w:hAnsiTheme="minorBidi" w:cstheme="minorBidi" w:hint="cs"/>
                <w:sz w:val="22"/>
                <w:szCs w:val="22"/>
                <w:rtl/>
              </w:rPr>
              <w:t>סיכום</w:t>
            </w:r>
          </w:p>
        </w:tc>
        <w:tc>
          <w:tcPr>
            <w:tcW w:w="5344" w:type="dxa"/>
          </w:tcPr>
          <w:p w:rsidR="007924A4" w:rsidRPr="00EA4B2F" w:rsidRDefault="007924A4" w:rsidP="007924A4">
            <w:pPr>
              <w:pStyle w:val="a7"/>
              <w:numPr>
                <w:ilvl w:val="0"/>
                <w:numId w:val="14"/>
              </w:numPr>
              <w:bidi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A4B2F">
              <w:rPr>
                <w:rFonts w:asciiTheme="minorBidi" w:hAnsiTheme="minorBidi" w:cstheme="minorBidi"/>
                <w:rtl/>
              </w:rPr>
              <w:t>רשימת הבעיות של החולה</w:t>
            </w:r>
            <w:r w:rsidRPr="00EA4B2F">
              <w:rPr>
                <w:rFonts w:asciiTheme="minorBidi" w:hAnsiTheme="minorBidi" w:cstheme="minorBidi" w:hint="cs"/>
                <w:rtl/>
              </w:rPr>
              <w:t xml:space="preserve"> עפ"י המודל </w:t>
            </w:r>
            <w:proofErr w:type="spellStart"/>
            <w:r w:rsidRPr="00EA4B2F">
              <w:rPr>
                <w:rFonts w:asciiTheme="minorBidi" w:hAnsiTheme="minorBidi" w:cstheme="minorBidi" w:hint="cs"/>
                <w:rtl/>
              </w:rPr>
              <w:t>הביופסיכוסוציאלי</w:t>
            </w:r>
            <w:proofErr w:type="spellEnd"/>
          </w:p>
          <w:p w:rsidR="007924A4" w:rsidRPr="00EA4B2F" w:rsidRDefault="007924A4" w:rsidP="007924A4">
            <w:pPr>
              <w:pStyle w:val="a7"/>
              <w:numPr>
                <w:ilvl w:val="0"/>
                <w:numId w:val="14"/>
              </w:numPr>
              <w:bidi/>
              <w:spacing w:line="360" w:lineRule="auto"/>
              <w:rPr>
                <w:rFonts w:asciiTheme="minorBidi" w:hAnsiTheme="minorBidi" w:cstheme="minorBidi"/>
                <w:rtl/>
              </w:rPr>
            </w:pPr>
            <w:r w:rsidRPr="00EA4B2F">
              <w:rPr>
                <w:rFonts w:asciiTheme="minorBidi" w:hAnsiTheme="minorBidi" w:cstheme="minorBidi" w:hint="cs"/>
                <w:rtl/>
              </w:rPr>
              <w:t xml:space="preserve">בחירת הבעיה העיקרית לטיפול </w:t>
            </w:r>
          </w:p>
        </w:tc>
        <w:tc>
          <w:tcPr>
            <w:tcW w:w="1460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924A4" w:rsidRPr="00EA4B2F" w:rsidTr="004E08F9">
        <w:tc>
          <w:tcPr>
            <w:tcW w:w="1665" w:type="dxa"/>
          </w:tcPr>
          <w:p w:rsidR="007924A4" w:rsidRPr="00EA4B2F" w:rsidRDefault="007924A4" w:rsidP="004E08F9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A4B2F">
              <w:rPr>
                <w:rFonts w:asciiTheme="minorBidi" w:hAnsiTheme="minorBidi" w:cstheme="minorBidi"/>
                <w:sz w:val="22"/>
                <w:szCs w:val="22"/>
                <w:rtl/>
              </w:rPr>
              <w:t>תכנית טיפול</w:t>
            </w:r>
            <w:r w:rsidRPr="00EA4B2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לבעיה העיקרית</w:t>
            </w:r>
          </w:p>
          <w:p w:rsidR="007924A4" w:rsidRPr="00EA4B2F" w:rsidRDefault="007924A4" w:rsidP="004E08F9">
            <w:pPr>
              <w:spacing w:line="360" w:lineRule="auto"/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5344" w:type="dxa"/>
          </w:tcPr>
          <w:p w:rsidR="007924A4" w:rsidRPr="00EA4B2F" w:rsidRDefault="007924A4" w:rsidP="007924A4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</w:rPr>
            </w:pPr>
            <w:r w:rsidRPr="00EA4B2F">
              <w:rPr>
                <w:rFonts w:asciiTheme="minorBidi" w:hAnsiTheme="minorBidi" w:cstheme="minorBidi" w:hint="cs"/>
                <w:rtl/>
              </w:rPr>
              <w:t xml:space="preserve">עפ"י המודל </w:t>
            </w:r>
            <w:proofErr w:type="spellStart"/>
            <w:r w:rsidRPr="00EA4B2F">
              <w:rPr>
                <w:rFonts w:asciiTheme="minorBidi" w:hAnsiTheme="minorBidi" w:cstheme="minorBidi" w:hint="cs"/>
                <w:rtl/>
              </w:rPr>
              <w:t>הביופסיכוסוציאלי</w:t>
            </w:r>
            <w:proofErr w:type="spellEnd"/>
          </w:p>
          <w:p w:rsidR="007924A4" w:rsidRPr="00EA4B2F" w:rsidRDefault="007924A4" w:rsidP="007924A4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  <w:rtl/>
              </w:rPr>
            </w:pPr>
            <w:r w:rsidRPr="00EA4B2F">
              <w:rPr>
                <w:rFonts w:asciiTheme="minorBidi" w:hAnsiTheme="minorBidi" w:cstheme="minorBidi" w:hint="cs"/>
                <w:rtl/>
              </w:rPr>
              <w:t>תיאור מפגש בו ניתנה ההדרכה לטיפול</w:t>
            </w:r>
          </w:p>
        </w:tc>
        <w:tc>
          <w:tcPr>
            <w:tcW w:w="1460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924A4" w:rsidRPr="00EA4B2F" w:rsidTr="004E08F9">
        <w:tc>
          <w:tcPr>
            <w:tcW w:w="1665" w:type="dxa"/>
          </w:tcPr>
          <w:p w:rsidR="007924A4" w:rsidRPr="00EA4B2F" w:rsidRDefault="007924A4" w:rsidP="004E08F9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A4B2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התייחסות אישית</w:t>
            </w:r>
          </w:p>
        </w:tc>
        <w:tc>
          <w:tcPr>
            <w:tcW w:w="5344" w:type="dxa"/>
          </w:tcPr>
          <w:p w:rsidR="007924A4" w:rsidRPr="00EA4B2F" w:rsidRDefault="007924A4" w:rsidP="007924A4">
            <w:pPr>
              <w:pStyle w:val="a7"/>
              <w:numPr>
                <w:ilvl w:val="0"/>
                <w:numId w:val="12"/>
              </w:numPr>
              <w:bidi/>
              <w:spacing w:after="0" w:line="360" w:lineRule="auto"/>
              <w:rPr>
                <w:rFonts w:asciiTheme="minorBidi" w:hAnsiTheme="minorBidi" w:cstheme="minorBidi"/>
                <w:rtl/>
                <w:lang w:val="en-US"/>
              </w:rPr>
            </w:pPr>
            <w:r w:rsidRPr="00EA4B2F">
              <w:rPr>
                <w:rFonts w:asciiTheme="minorBidi" w:hAnsiTheme="minorBidi" w:cstheme="minorBidi" w:hint="cs"/>
                <w:rtl/>
              </w:rPr>
              <w:t xml:space="preserve">במה תרם המפגש עם החולה הכרוני להכשרתי כרופא?  </w:t>
            </w:r>
          </w:p>
        </w:tc>
        <w:tc>
          <w:tcPr>
            <w:tcW w:w="1460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7924A4" w:rsidRPr="00EA4B2F" w:rsidTr="004E08F9">
        <w:tc>
          <w:tcPr>
            <w:tcW w:w="7009" w:type="dxa"/>
            <w:gridSpan w:val="2"/>
          </w:tcPr>
          <w:p w:rsidR="007924A4" w:rsidRPr="00EA4B2F" w:rsidRDefault="007924A4" w:rsidP="004E08F9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A4B2F">
              <w:rPr>
                <w:rFonts w:asciiTheme="minorBidi" w:hAnsiTheme="minorBidi" w:cstheme="minorBidi" w:hint="cs"/>
                <w:sz w:val="22"/>
                <w:szCs w:val="22"/>
                <w:rtl/>
              </w:rPr>
              <w:t>הערכה כללית על אופן הגשת העבודה/הכנת המצגת</w:t>
            </w:r>
          </w:p>
        </w:tc>
        <w:tc>
          <w:tcPr>
            <w:tcW w:w="1460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7924A4" w:rsidRPr="00EA4B2F" w:rsidRDefault="007924A4" w:rsidP="004E08F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F64232" w:rsidRPr="00EA4B2F" w:rsidRDefault="00F64232" w:rsidP="00945DB7">
      <w:pPr>
        <w:rPr>
          <w:sz w:val="22"/>
          <w:szCs w:val="22"/>
        </w:rPr>
      </w:pPr>
    </w:p>
    <w:sectPr w:rsidR="00F64232" w:rsidRPr="00EA4B2F" w:rsidSect="004E08F9">
      <w:headerReference w:type="default" r:id="rId14"/>
      <w:footerReference w:type="default" r:id="rId15"/>
      <w:pgSz w:w="11906" w:h="16838"/>
      <w:pgMar w:top="2268" w:right="1418" w:bottom="1985" w:left="1418" w:header="992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4A" w:rsidRDefault="00611A4A" w:rsidP="006D284C">
      <w:r>
        <w:separator/>
      </w:r>
    </w:p>
  </w:endnote>
  <w:endnote w:type="continuationSeparator" w:id="0">
    <w:p w:rsidR="00611A4A" w:rsidRDefault="00611A4A" w:rsidP="006D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78494079"/>
      <w:docPartObj>
        <w:docPartGallery w:val="Page Numbers (Bottom of Page)"/>
        <w:docPartUnique/>
      </w:docPartObj>
    </w:sdtPr>
    <w:sdtEndPr/>
    <w:sdtContent>
      <w:p w:rsidR="006B0A70" w:rsidRDefault="00BA7CC5">
        <w:pPr>
          <w:pStyle w:val="a5"/>
          <w:jc w:val="center"/>
          <w:rPr>
            <w:rtl/>
            <w:cs/>
          </w:rPr>
        </w:pPr>
        <w:r>
          <w:fldChar w:fldCharType="begin"/>
        </w:r>
        <w:r w:rsidR="006B0A70">
          <w:rPr>
            <w:rtl/>
            <w:cs/>
          </w:rPr>
          <w:instrText>PAGE   \* MERGEFORMAT</w:instrText>
        </w:r>
        <w:r>
          <w:fldChar w:fldCharType="separate"/>
        </w:r>
        <w:r w:rsidR="00945DB7" w:rsidRPr="00945DB7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4E08F9" w:rsidRDefault="004E08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4A" w:rsidRDefault="00611A4A" w:rsidP="006D284C">
      <w:r>
        <w:separator/>
      </w:r>
    </w:p>
  </w:footnote>
  <w:footnote w:type="continuationSeparator" w:id="0">
    <w:p w:rsidR="00611A4A" w:rsidRDefault="00611A4A" w:rsidP="006D2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F9" w:rsidRPr="00945DB7" w:rsidRDefault="00945DB7" w:rsidP="00945DB7">
    <w:pPr>
      <w:pStyle w:val="a3"/>
      <w:jc w:val="center"/>
      <w:rPr>
        <w:rtl/>
      </w:rPr>
    </w:pPr>
    <w:r>
      <w:rPr>
        <w:rFonts w:cs="Arial"/>
        <w:noProof/>
        <w:rtl/>
      </w:rPr>
      <w:drawing>
        <wp:inline distT="0" distB="0" distL="0" distR="0" wp14:anchorId="0D22D4BA" wp14:editId="0C479E64">
          <wp:extent cx="4923213" cy="784860"/>
          <wp:effectExtent l="0" t="0" r="0" b="0"/>
          <wp:docPr id="2" name="תמונה 2" descr="C:\Users\zaeilat\AppData\Local\Microsoft\Windows\Temporary Internet Files\Content.Outlook\70I38PSY\final_azrieli-01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aeilat\AppData\Local\Microsoft\Windows\Temporary Internet Files\Content.Outlook\70I38PSY\final_azrieli-01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435" cy="78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5A6D"/>
    <w:multiLevelType w:val="hybridMultilevel"/>
    <w:tmpl w:val="96E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10A3"/>
    <w:multiLevelType w:val="hybridMultilevel"/>
    <w:tmpl w:val="DC5C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F5356"/>
    <w:multiLevelType w:val="hybridMultilevel"/>
    <w:tmpl w:val="927AC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23C13"/>
    <w:multiLevelType w:val="hybridMultilevel"/>
    <w:tmpl w:val="AF1E9FAC"/>
    <w:lvl w:ilvl="0" w:tplc="1AC07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34E14"/>
    <w:multiLevelType w:val="hybridMultilevel"/>
    <w:tmpl w:val="2256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D6E40"/>
    <w:multiLevelType w:val="hybridMultilevel"/>
    <w:tmpl w:val="107258B6"/>
    <w:lvl w:ilvl="0" w:tplc="C16CC7BE">
      <w:start w:val="1"/>
      <w:numFmt w:val="hebrew1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4573A"/>
    <w:multiLevelType w:val="hybridMultilevel"/>
    <w:tmpl w:val="FE86232E"/>
    <w:lvl w:ilvl="0" w:tplc="536CC4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F2DFF"/>
    <w:multiLevelType w:val="hybridMultilevel"/>
    <w:tmpl w:val="3028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00EF7"/>
    <w:multiLevelType w:val="hybridMultilevel"/>
    <w:tmpl w:val="75DAB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3548CE"/>
    <w:multiLevelType w:val="hybridMultilevel"/>
    <w:tmpl w:val="F6C2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27702"/>
    <w:multiLevelType w:val="hybridMultilevel"/>
    <w:tmpl w:val="D2407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93A2C"/>
    <w:multiLevelType w:val="hybridMultilevel"/>
    <w:tmpl w:val="C422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233F8"/>
    <w:multiLevelType w:val="hybridMultilevel"/>
    <w:tmpl w:val="D2B4E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AB0DB9"/>
    <w:multiLevelType w:val="hybridMultilevel"/>
    <w:tmpl w:val="2772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0D71F9"/>
    <w:multiLevelType w:val="hybridMultilevel"/>
    <w:tmpl w:val="5734E4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1D61B00"/>
    <w:multiLevelType w:val="hybridMultilevel"/>
    <w:tmpl w:val="11D0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2711E"/>
    <w:multiLevelType w:val="hybridMultilevel"/>
    <w:tmpl w:val="D166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90301"/>
    <w:multiLevelType w:val="hybridMultilevel"/>
    <w:tmpl w:val="1EAA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80A1B"/>
    <w:multiLevelType w:val="hybridMultilevel"/>
    <w:tmpl w:val="AC6E8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492B6D"/>
    <w:multiLevelType w:val="hybridMultilevel"/>
    <w:tmpl w:val="855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D6174"/>
    <w:multiLevelType w:val="hybridMultilevel"/>
    <w:tmpl w:val="DE96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516E3F"/>
    <w:multiLevelType w:val="hybridMultilevel"/>
    <w:tmpl w:val="917A61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A621D6"/>
    <w:multiLevelType w:val="hybridMultilevel"/>
    <w:tmpl w:val="83D6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2"/>
  </w:num>
  <w:num w:numId="5">
    <w:abstractNumId w:val="1"/>
  </w:num>
  <w:num w:numId="6">
    <w:abstractNumId w:val="10"/>
  </w:num>
  <w:num w:numId="7">
    <w:abstractNumId w:val="11"/>
  </w:num>
  <w:num w:numId="8">
    <w:abstractNumId w:val="15"/>
  </w:num>
  <w:num w:numId="9">
    <w:abstractNumId w:val="6"/>
  </w:num>
  <w:num w:numId="10">
    <w:abstractNumId w:val="16"/>
  </w:num>
  <w:num w:numId="11">
    <w:abstractNumId w:val="19"/>
  </w:num>
  <w:num w:numId="12">
    <w:abstractNumId w:val="12"/>
  </w:num>
  <w:num w:numId="13">
    <w:abstractNumId w:val="2"/>
  </w:num>
  <w:num w:numId="14">
    <w:abstractNumId w:val="18"/>
  </w:num>
  <w:num w:numId="15">
    <w:abstractNumId w:val="9"/>
  </w:num>
  <w:num w:numId="16">
    <w:abstractNumId w:val="8"/>
  </w:num>
  <w:num w:numId="17">
    <w:abstractNumId w:val="20"/>
  </w:num>
  <w:num w:numId="18">
    <w:abstractNumId w:val="14"/>
  </w:num>
  <w:num w:numId="19">
    <w:abstractNumId w:val="7"/>
  </w:num>
  <w:num w:numId="20">
    <w:abstractNumId w:val="13"/>
  </w:num>
  <w:num w:numId="21">
    <w:abstractNumId w:val="5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4C"/>
    <w:rsid w:val="00052FE1"/>
    <w:rsid w:val="000979E2"/>
    <w:rsid w:val="000F6318"/>
    <w:rsid w:val="001C2C39"/>
    <w:rsid w:val="0020194B"/>
    <w:rsid w:val="002C5DF1"/>
    <w:rsid w:val="002C6CA9"/>
    <w:rsid w:val="002E2B63"/>
    <w:rsid w:val="00475179"/>
    <w:rsid w:val="004E08F9"/>
    <w:rsid w:val="005E5DD3"/>
    <w:rsid w:val="00611A4A"/>
    <w:rsid w:val="00622F3B"/>
    <w:rsid w:val="00662812"/>
    <w:rsid w:val="006B0A70"/>
    <w:rsid w:val="006C35FD"/>
    <w:rsid w:val="006D1795"/>
    <w:rsid w:val="006D1DAA"/>
    <w:rsid w:val="006D284C"/>
    <w:rsid w:val="007924A4"/>
    <w:rsid w:val="00795519"/>
    <w:rsid w:val="00813DE8"/>
    <w:rsid w:val="009037F6"/>
    <w:rsid w:val="009272E1"/>
    <w:rsid w:val="00945DB7"/>
    <w:rsid w:val="00951CAE"/>
    <w:rsid w:val="00952722"/>
    <w:rsid w:val="009A6C51"/>
    <w:rsid w:val="009D526A"/>
    <w:rsid w:val="00A2738D"/>
    <w:rsid w:val="00B940F0"/>
    <w:rsid w:val="00BA7CC5"/>
    <w:rsid w:val="00D07283"/>
    <w:rsid w:val="00D92271"/>
    <w:rsid w:val="00DB54DD"/>
    <w:rsid w:val="00DF2943"/>
    <w:rsid w:val="00E82578"/>
    <w:rsid w:val="00EA4B2F"/>
    <w:rsid w:val="00F15D26"/>
    <w:rsid w:val="00F472F5"/>
    <w:rsid w:val="00F57E2B"/>
    <w:rsid w:val="00F6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84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6D28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D284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D28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D284C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table" w:styleId="a8">
    <w:name w:val="Table Grid"/>
    <w:basedOn w:val="a1"/>
    <w:rsid w:val="007924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526A"/>
    <w:rPr>
      <w:color w:val="0000FF"/>
      <w:u w:val="single"/>
    </w:rPr>
  </w:style>
  <w:style w:type="table" w:customStyle="1" w:styleId="1">
    <w:name w:val="טבלת רשת1"/>
    <w:basedOn w:val="a1"/>
    <w:next w:val="a8"/>
    <w:rsid w:val="002E2B6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194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0194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6628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284C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6D28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D284C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D284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D284C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/>
    </w:rPr>
  </w:style>
  <w:style w:type="table" w:styleId="a8">
    <w:name w:val="Table Grid"/>
    <w:basedOn w:val="a1"/>
    <w:rsid w:val="007924A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D526A"/>
    <w:rPr>
      <w:color w:val="0000FF"/>
      <w:u w:val="single"/>
    </w:rPr>
  </w:style>
  <w:style w:type="table" w:customStyle="1" w:styleId="1">
    <w:name w:val="טבלת רשת1"/>
    <w:basedOn w:val="a1"/>
    <w:next w:val="a8"/>
    <w:rsid w:val="002E2B6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194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0194B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6628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ineurope.com/tools/who-analgesic-ladde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afp.org/afp/2009/0615/p1067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nasthma.org/2017-pocket-guide-for-asthma-management-and-prevention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oldcopd.org/wp-content/uploads/2016/12/wms-GOLD-2017-Pocket-Guid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linical.diabetesjournals.org/content/36/1/1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8B04-0279-4E05-904B-061DFC1D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2273</Words>
  <Characters>11369</Characters>
  <Application>Microsoft Office Word</Application>
  <DocSecurity>0</DocSecurity>
  <Lines>94</Lines>
  <Paragraphs>27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Clalit Health Services</Company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zaeilat</dc:creator>
  <cp:lastModifiedBy>NuritR</cp:lastModifiedBy>
  <cp:revision>2</cp:revision>
  <cp:lastPrinted>2016-11-08T10:44:00Z</cp:lastPrinted>
  <dcterms:created xsi:type="dcterms:W3CDTF">2018-10-22T10:39:00Z</dcterms:created>
  <dcterms:modified xsi:type="dcterms:W3CDTF">2018-10-22T10:39:00Z</dcterms:modified>
</cp:coreProperties>
</file>